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5E3F2" w14:textId="2C48DE39" w:rsidR="00CA5BDD" w:rsidRDefault="0020321D" w:rsidP="00CA5BDD">
      <w:pPr>
        <w:spacing w:after="160" w:line="252" w:lineRule="auto"/>
        <w:rPr>
          <w:rFonts w:ascii="Times New Roman" w:hAnsi="Times New Roman" w:cs="Times New Roman"/>
          <w:b/>
          <w:sz w:val="24"/>
          <w:szCs w:val="24"/>
        </w:rPr>
      </w:pPr>
      <w:r>
        <w:rPr>
          <w:rFonts w:ascii="Times New Roman" w:hAnsi="Times New Roman" w:cs="Times New Roman"/>
          <w:b/>
          <w:sz w:val="24"/>
          <w:szCs w:val="24"/>
        </w:rPr>
        <w:t xml:space="preserve">Hr. </w:t>
      </w:r>
      <w:r w:rsidR="00F764B3">
        <w:rPr>
          <w:rFonts w:ascii="Times New Roman" w:hAnsi="Times New Roman" w:cs="Times New Roman"/>
          <w:b/>
          <w:sz w:val="24"/>
          <w:szCs w:val="24"/>
        </w:rPr>
        <w:t>Mihkel Petuhhov</w:t>
      </w:r>
    </w:p>
    <w:p w14:paraId="37C3B755" w14:textId="35B6BEE8" w:rsidR="0020321D" w:rsidRPr="0020321D" w:rsidRDefault="0020321D" w:rsidP="00B30911">
      <w:pPr>
        <w:spacing w:line="252" w:lineRule="auto"/>
        <w:rPr>
          <w:rFonts w:ascii="Times New Roman" w:eastAsia="Calibri" w:hAnsi="Times New Roman" w:cs="Times New Roman"/>
          <w:sz w:val="24"/>
          <w:szCs w:val="24"/>
        </w:rPr>
      </w:pPr>
      <w:r w:rsidRPr="0020321D">
        <w:rPr>
          <w:rFonts w:ascii="Times New Roman" w:eastAsia="Calibri" w:hAnsi="Times New Roman" w:cs="Times New Roman"/>
          <w:sz w:val="24"/>
          <w:szCs w:val="24"/>
        </w:rPr>
        <w:t xml:space="preserve">Transpordiameti teehoiuteenistuse </w:t>
      </w:r>
      <w:r w:rsidR="002375D2">
        <w:rPr>
          <w:rFonts w:ascii="Times New Roman" w:eastAsia="Calibri" w:hAnsi="Times New Roman" w:cs="Times New Roman"/>
          <w:sz w:val="24"/>
          <w:szCs w:val="24"/>
        </w:rPr>
        <w:t>ida</w:t>
      </w:r>
      <w:r w:rsidRPr="0020321D">
        <w:rPr>
          <w:rFonts w:ascii="Times New Roman" w:eastAsia="Calibri" w:hAnsi="Times New Roman" w:cs="Times New Roman"/>
          <w:sz w:val="24"/>
          <w:szCs w:val="24"/>
        </w:rPr>
        <w:t xml:space="preserve"> osakond</w:t>
      </w:r>
    </w:p>
    <w:p w14:paraId="16061910" w14:textId="77777777" w:rsidR="0020321D" w:rsidRDefault="0020321D" w:rsidP="00B30911">
      <w:pPr>
        <w:rPr>
          <w:rFonts w:ascii="Times New Roman" w:eastAsia="Calibri" w:hAnsi="Times New Roman" w:cs="Times New Roman"/>
          <w:sz w:val="24"/>
          <w:szCs w:val="24"/>
        </w:rPr>
      </w:pPr>
      <w:r w:rsidRPr="0020321D">
        <w:rPr>
          <w:rFonts w:ascii="Times New Roman" w:eastAsia="Calibri" w:hAnsi="Times New Roman" w:cs="Times New Roman"/>
          <w:sz w:val="24"/>
          <w:szCs w:val="24"/>
        </w:rPr>
        <w:t>Projektijuht</w:t>
      </w:r>
    </w:p>
    <w:p w14:paraId="2409F96F" w14:textId="4E6D6F02" w:rsidR="00CA5BDD" w:rsidRPr="007A6C62" w:rsidRDefault="002375D2" w:rsidP="0020321D">
      <w:pPr>
        <w:rPr>
          <w:rFonts w:ascii="Times New Roman" w:hAnsi="Times New Roman" w:cs="Times New Roman"/>
          <w:sz w:val="24"/>
          <w:szCs w:val="24"/>
        </w:rPr>
      </w:pPr>
      <w:hyperlink r:id="rId11" w:history="1">
        <w:r w:rsidRPr="0098160A">
          <w:rPr>
            <w:rStyle w:val="Hyperlink"/>
            <w:rFonts w:ascii="Times New Roman" w:eastAsia="Calibri" w:hAnsi="Times New Roman" w:cs="Arial"/>
            <w:sz w:val="24"/>
            <w:szCs w:val="22"/>
          </w:rPr>
          <w:t>priit.moor@transpordiamet.ee</w:t>
        </w:r>
      </w:hyperlink>
      <w:r w:rsidR="00CA5BDD">
        <w:rPr>
          <w:rFonts w:ascii="Times New Roman" w:hAnsi="Times New Roman" w:cs="Times New Roman"/>
          <w:sz w:val="24"/>
          <w:szCs w:val="24"/>
        </w:rPr>
        <w:tab/>
      </w:r>
      <w:r w:rsidR="00CA5BDD">
        <w:rPr>
          <w:rFonts w:ascii="Times New Roman" w:hAnsi="Times New Roman" w:cs="Times New Roman"/>
          <w:sz w:val="24"/>
          <w:szCs w:val="24"/>
        </w:rPr>
        <w:tab/>
      </w:r>
      <w:r w:rsidR="00CA5BDD">
        <w:rPr>
          <w:rFonts w:ascii="Times New Roman" w:hAnsi="Times New Roman" w:cs="Times New Roman"/>
          <w:sz w:val="24"/>
          <w:szCs w:val="24"/>
        </w:rPr>
        <w:tab/>
      </w:r>
      <w:r w:rsidR="00F764B3">
        <w:rPr>
          <w:rFonts w:ascii="Times New Roman" w:hAnsi="Times New Roman" w:cs="Times New Roman"/>
          <w:sz w:val="24"/>
          <w:szCs w:val="24"/>
        </w:rPr>
        <w:t xml:space="preserve">           Kiri nr.</w:t>
      </w:r>
      <w:r w:rsidR="00CC691F">
        <w:rPr>
          <w:rFonts w:ascii="Times New Roman" w:hAnsi="Times New Roman" w:cs="Times New Roman"/>
          <w:sz w:val="24"/>
          <w:szCs w:val="24"/>
        </w:rPr>
        <w:t xml:space="preserve"> 8</w:t>
      </w:r>
      <w:r w:rsidR="000161F7">
        <w:rPr>
          <w:rFonts w:ascii="Times New Roman" w:hAnsi="Times New Roman" w:cs="Times New Roman"/>
          <w:sz w:val="24"/>
          <w:szCs w:val="24"/>
        </w:rPr>
        <w:t xml:space="preserve">   </w:t>
      </w:r>
      <w:r w:rsidR="00D70D23">
        <w:rPr>
          <w:rFonts w:ascii="Times New Roman" w:hAnsi="Times New Roman" w:cs="Times New Roman"/>
          <w:sz w:val="24"/>
          <w:szCs w:val="24"/>
        </w:rPr>
        <w:t>28</w:t>
      </w:r>
      <w:r w:rsidR="00CA5BDD">
        <w:rPr>
          <w:rFonts w:ascii="Times New Roman" w:hAnsi="Times New Roman" w:cs="Times New Roman"/>
          <w:sz w:val="24"/>
          <w:szCs w:val="24"/>
        </w:rPr>
        <w:t>.</w:t>
      </w:r>
      <w:r w:rsidR="00D86DBE">
        <w:rPr>
          <w:rFonts w:ascii="Times New Roman" w:hAnsi="Times New Roman" w:cs="Times New Roman"/>
          <w:sz w:val="24"/>
          <w:szCs w:val="24"/>
        </w:rPr>
        <w:t>0</w:t>
      </w:r>
      <w:r w:rsidR="0028296E">
        <w:rPr>
          <w:rFonts w:ascii="Times New Roman" w:hAnsi="Times New Roman" w:cs="Times New Roman"/>
          <w:sz w:val="24"/>
          <w:szCs w:val="24"/>
        </w:rPr>
        <w:t>4</w:t>
      </w:r>
      <w:r w:rsidR="00CA5BDD" w:rsidRPr="007A6C62">
        <w:rPr>
          <w:rFonts w:ascii="Times New Roman" w:hAnsi="Times New Roman" w:cs="Times New Roman"/>
          <w:sz w:val="24"/>
          <w:szCs w:val="24"/>
        </w:rPr>
        <w:t>.20</w:t>
      </w:r>
      <w:r w:rsidR="00CA5BDD">
        <w:rPr>
          <w:rFonts w:ascii="Times New Roman" w:hAnsi="Times New Roman" w:cs="Times New Roman"/>
          <w:sz w:val="24"/>
          <w:szCs w:val="24"/>
        </w:rPr>
        <w:t>2</w:t>
      </w:r>
      <w:r w:rsidR="00D86DBE">
        <w:rPr>
          <w:rFonts w:ascii="Times New Roman" w:hAnsi="Times New Roman" w:cs="Times New Roman"/>
          <w:sz w:val="24"/>
          <w:szCs w:val="24"/>
        </w:rPr>
        <w:t>6</w:t>
      </w:r>
    </w:p>
    <w:p w14:paraId="53C4953E" w14:textId="77777777" w:rsidR="00940E46" w:rsidRPr="007A6C62" w:rsidRDefault="00940E46" w:rsidP="00940E46">
      <w:pPr>
        <w:rPr>
          <w:rFonts w:ascii="Times New Roman" w:hAnsi="Times New Roman" w:cs="Times New Roman"/>
          <w:sz w:val="24"/>
          <w:szCs w:val="24"/>
        </w:rPr>
      </w:pPr>
    </w:p>
    <w:p w14:paraId="379E479C" w14:textId="4FA2B46B" w:rsidR="00940E46" w:rsidRPr="00B30911" w:rsidRDefault="00E308D5" w:rsidP="00B30911">
      <w:pPr>
        <w:spacing w:after="160" w:line="252" w:lineRule="auto"/>
        <w:rPr>
          <w:rFonts w:ascii="Times New Roman" w:hAnsi="Times New Roman" w:cs="Times New Roman"/>
          <w:b/>
          <w:sz w:val="24"/>
          <w:szCs w:val="24"/>
        </w:rPr>
      </w:pPr>
      <w:r w:rsidRPr="00B30911">
        <w:rPr>
          <w:rFonts w:ascii="Times New Roman" w:hAnsi="Times New Roman" w:cs="Times New Roman"/>
          <w:b/>
          <w:sz w:val="24"/>
          <w:szCs w:val="24"/>
        </w:rPr>
        <w:t xml:space="preserve">Hr. </w:t>
      </w:r>
      <w:r w:rsidR="002375D2">
        <w:rPr>
          <w:rFonts w:ascii="Times New Roman" w:hAnsi="Times New Roman" w:cs="Times New Roman"/>
          <w:b/>
          <w:sz w:val="24"/>
          <w:szCs w:val="24"/>
        </w:rPr>
        <w:t>Veiko Kurg</w:t>
      </w:r>
    </w:p>
    <w:p w14:paraId="3563E974" w14:textId="5C051ED0" w:rsidR="00B30911" w:rsidRPr="009D58A0" w:rsidRDefault="002375D2" w:rsidP="009D58A0">
      <w:pPr>
        <w:spacing w:line="252" w:lineRule="auto"/>
        <w:rPr>
          <w:rFonts w:ascii="Times New Roman" w:eastAsia="Calibri" w:hAnsi="Times New Roman" w:cs="Times New Roman"/>
          <w:sz w:val="24"/>
          <w:szCs w:val="24"/>
        </w:rPr>
      </w:pPr>
      <w:r>
        <w:rPr>
          <w:rFonts w:ascii="Times New Roman" w:eastAsia="Calibri" w:hAnsi="Times New Roman" w:cs="Times New Roman"/>
          <w:sz w:val="24"/>
          <w:szCs w:val="24"/>
        </w:rPr>
        <w:t>AS Teede Tehnokeskus</w:t>
      </w:r>
    </w:p>
    <w:p w14:paraId="426687A6" w14:textId="18047875" w:rsidR="00B30911" w:rsidRPr="009D58A0" w:rsidRDefault="00B30911" w:rsidP="009D58A0">
      <w:pPr>
        <w:spacing w:line="252" w:lineRule="auto"/>
        <w:rPr>
          <w:rFonts w:ascii="Times New Roman" w:eastAsia="Calibri" w:hAnsi="Times New Roman" w:cs="Times New Roman"/>
          <w:sz w:val="24"/>
          <w:szCs w:val="24"/>
        </w:rPr>
      </w:pPr>
      <w:r w:rsidRPr="009D58A0">
        <w:rPr>
          <w:rFonts w:ascii="Times New Roman" w:eastAsia="Calibri" w:hAnsi="Times New Roman" w:cs="Times New Roman"/>
          <w:sz w:val="24"/>
          <w:szCs w:val="24"/>
        </w:rPr>
        <w:t xml:space="preserve">Vastutav järelevalve insener                             </w:t>
      </w:r>
    </w:p>
    <w:p w14:paraId="09C18D87" w14:textId="4204FA1E" w:rsidR="00E308D5" w:rsidRPr="009D58A0" w:rsidRDefault="002375D2" w:rsidP="00B30911">
      <w:pPr>
        <w:rPr>
          <w:rStyle w:val="Hyperlink"/>
          <w:rFonts w:ascii="Times New Roman" w:eastAsia="Calibri" w:hAnsi="Times New Roman" w:cs="Arial"/>
          <w:sz w:val="24"/>
          <w:szCs w:val="22"/>
        </w:rPr>
      </w:pPr>
      <w:r>
        <w:rPr>
          <w:rStyle w:val="Hyperlink"/>
          <w:rFonts w:ascii="Times New Roman" w:eastAsia="Calibri" w:hAnsi="Times New Roman" w:cs="Arial"/>
          <w:sz w:val="24"/>
          <w:szCs w:val="22"/>
        </w:rPr>
        <w:t>veiko.kurg</w:t>
      </w:r>
      <w:r w:rsidR="00B30911" w:rsidRPr="009D58A0">
        <w:rPr>
          <w:rStyle w:val="Hyperlink"/>
          <w:rFonts w:ascii="Times New Roman" w:eastAsia="Calibri" w:hAnsi="Times New Roman" w:cs="Arial"/>
          <w:sz w:val="24"/>
          <w:szCs w:val="22"/>
        </w:rPr>
        <w:t>@</w:t>
      </w:r>
      <w:r>
        <w:rPr>
          <w:rStyle w:val="Hyperlink"/>
          <w:rFonts w:ascii="Times New Roman" w:eastAsia="Calibri" w:hAnsi="Times New Roman" w:cs="Arial"/>
          <w:sz w:val="24"/>
          <w:szCs w:val="22"/>
        </w:rPr>
        <w:t>teed</w:t>
      </w:r>
      <w:r w:rsidR="00B30911" w:rsidRPr="009D58A0">
        <w:rPr>
          <w:rStyle w:val="Hyperlink"/>
          <w:rFonts w:ascii="Times New Roman" w:eastAsia="Calibri" w:hAnsi="Times New Roman" w:cs="Arial"/>
          <w:sz w:val="24"/>
          <w:szCs w:val="22"/>
        </w:rPr>
        <w:t>.ee</w:t>
      </w:r>
    </w:p>
    <w:p w14:paraId="4E2E0E94" w14:textId="77777777" w:rsidR="00940E46" w:rsidRPr="007A6C62" w:rsidRDefault="00940E46" w:rsidP="00940E46">
      <w:pPr>
        <w:rPr>
          <w:rFonts w:ascii="Times New Roman" w:hAnsi="Times New Roman" w:cs="Times New Roman"/>
          <w:sz w:val="24"/>
          <w:szCs w:val="24"/>
        </w:rPr>
      </w:pPr>
    </w:p>
    <w:p w14:paraId="30FA4381" w14:textId="15C5A932" w:rsidR="00331CDF" w:rsidRPr="007A6C62" w:rsidRDefault="00331CDF" w:rsidP="00331CDF">
      <w:pPr>
        <w:pStyle w:val="NoSpacing"/>
        <w:ind w:left="0"/>
        <w:jc w:val="both"/>
        <w:rPr>
          <w:rFonts w:ascii="Times New Roman" w:hAnsi="Times New Roman" w:cs="Times New Roman"/>
          <w:sz w:val="24"/>
          <w:szCs w:val="24"/>
          <w:lang w:val="et-EE"/>
        </w:rPr>
      </w:pPr>
      <w:r w:rsidRPr="007A6C62">
        <w:rPr>
          <w:rFonts w:ascii="Times New Roman" w:eastAsia="Times New Roman" w:hAnsi="Times New Roman" w:cs="Times New Roman"/>
          <w:b/>
          <w:bCs/>
          <w:sz w:val="24"/>
          <w:szCs w:val="24"/>
          <w:lang w:val="et-EE" w:eastAsia="fi-FI"/>
        </w:rPr>
        <w:t>Objekt:</w:t>
      </w:r>
      <w:r>
        <w:rPr>
          <w:rFonts w:ascii="Times New Roman" w:eastAsia="Times New Roman" w:hAnsi="Times New Roman" w:cs="Times New Roman"/>
          <w:b/>
          <w:bCs/>
          <w:sz w:val="24"/>
          <w:szCs w:val="24"/>
          <w:lang w:val="et-EE" w:eastAsia="fi-FI"/>
        </w:rPr>
        <w:t xml:space="preserve"> </w:t>
      </w:r>
      <w:bookmarkStart w:id="0" w:name="_Hlk193196049"/>
      <w:r>
        <w:rPr>
          <w:rFonts w:ascii="Times New Roman" w:eastAsia="Times New Roman" w:hAnsi="Times New Roman" w:cs="Times New Roman"/>
          <w:b/>
          <w:bCs/>
          <w:sz w:val="24"/>
          <w:szCs w:val="24"/>
          <w:lang w:val="et-EE" w:eastAsia="fi-FI"/>
        </w:rPr>
        <w:t>„</w:t>
      </w:r>
      <w:r w:rsidR="002375D2" w:rsidRPr="002375D2">
        <w:rPr>
          <w:rFonts w:ascii="Times New Roman" w:eastAsia="Times New Roman" w:hAnsi="Times New Roman" w:cs="Times New Roman"/>
          <w:bCs/>
          <w:sz w:val="24"/>
          <w:szCs w:val="24"/>
          <w:lang w:val="et-EE" w:eastAsia="fi-FI"/>
        </w:rPr>
        <w:t>Ida regiooni kuumtaastamised remix meetodil 2026</w:t>
      </w:r>
      <w:r>
        <w:rPr>
          <w:rFonts w:ascii="Times New Roman" w:eastAsia="Times New Roman" w:hAnsi="Times New Roman" w:cs="Times New Roman"/>
          <w:b/>
          <w:bCs/>
          <w:sz w:val="24"/>
          <w:szCs w:val="24"/>
          <w:lang w:val="et-EE" w:eastAsia="fi-FI"/>
        </w:rPr>
        <w:t>“</w:t>
      </w:r>
      <w:bookmarkEnd w:id="0"/>
    </w:p>
    <w:p w14:paraId="0BFC682F" w14:textId="18C5ADB4" w:rsidR="00331CDF" w:rsidRDefault="00331CDF" w:rsidP="00331CDF">
      <w:pPr>
        <w:pStyle w:val="NoSpacing"/>
        <w:ind w:left="0"/>
        <w:jc w:val="both"/>
        <w:rPr>
          <w:rFonts w:ascii="Times New Roman" w:hAnsi="Times New Roman" w:cs="Times New Roman"/>
          <w:b/>
          <w:sz w:val="24"/>
          <w:szCs w:val="24"/>
          <w:lang w:val="et-EE"/>
        </w:rPr>
      </w:pPr>
      <w:r w:rsidRPr="007A6C62">
        <w:rPr>
          <w:rFonts w:ascii="Times New Roman" w:hAnsi="Times New Roman" w:cs="Times New Roman"/>
          <w:b/>
          <w:sz w:val="24"/>
          <w:szCs w:val="24"/>
          <w:lang w:val="et-EE"/>
        </w:rPr>
        <w:t xml:space="preserve">Leping nr. </w:t>
      </w:r>
      <w:r w:rsidR="002375D2" w:rsidRPr="002375D2">
        <w:rPr>
          <w:rFonts w:ascii="Times New Roman" w:hAnsi="Times New Roman" w:cs="Times New Roman"/>
          <w:b/>
          <w:sz w:val="24"/>
          <w:szCs w:val="24"/>
          <w:lang w:val="et-EE"/>
        </w:rPr>
        <w:t>3.2-3/26/233-1</w:t>
      </w:r>
    </w:p>
    <w:p w14:paraId="5451C806" w14:textId="77777777" w:rsidR="00426D3D" w:rsidRDefault="00426D3D" w:rsidP="00331CDF">
      <w:pPr>
        <w:pStyle w:val="NoSpacing"/>
        <w:ind w:left="0"/>
        <w:jc w:val="both"/>
        <w:rPr>
          <w:rFonts w:ascii="Times New Roman" w:hAnsi="Times New Roman" w:cs="Times New Roman"/>
          <w:b/>
          <w:sz w:val="24"/>
          <w:szCs w:val="24"/>
          <w:lang w:val="et-EE"/>
        </w:rPr>
      </w:pPr>
    </w:p>
    <w:p w14:paraId="777F7816" w14:textId="77777777" w:rsidR="0028296E" w:rsidRPr="0028296E" w:rsidRDefault="0028296E" w:rsidP="0028296E">
      <w:pPr>
        <w:rPr>
          <w:rFonts w:ascii="Times New Roman" w:hAnsi="Times New Roman" w:cs="Times New Roman"/>
          <w:b/>
          <w:sz w:val="24"/>
          <w:szCs w:val="24"/>
        </w:rPr>
      </w:pPr>
      <w:r w:rsidRPr="0028296E">
        <w:rPr>
          <w:rFonts w:ascii="Times New Roman" w:hAnsi="Times New Roman" w:cs="Times New Roman"/>
          <w:b/>
          <w:sz w:val="24"/>
          <w:szCs w:val="24"/>
        </w:rPr>
        <w:t>Sisendkulude kasvust teatamine</w:t>
      </w:r>
    </w:p>
    <w:p w14:paraId="702EE58A" w14:textId="77777777" w:rsidR="0028296E" w:rsidRPr="0028296E" w:rsidRDefault="0028296E" w:rsidP="0028296E">
      <w:pPr>
        <w:rPr>
          <w:rFonts w:ascii="Times New Roman" w:hAnsi="Times New Roman" w:cs="Times New Roman"/>
          <w:b/>
          <w:sz w:val="24"/>
          <w:szCs w:val="24"/>
        </w:rPr>
      </w:pPr>
    </w:p>
    <w:p w14:paraId="5228E195" w14:textId="42EBBFEB" w:rsidR="0028296E" w:rsidRPr="0028296E" w:rsidRDefault="0028296E" w:rsidP="0028296E">
      <w:pPr>
        <w:jc w:val="both"/>
        <w:rPr>
          <w:rFonts w:ascii="Times New Roman" w:hAnsi="Times New Roman" w:cs="Times New Roman"/>
          <w:bCs/>
          <w:sz w:val="24"/>
          <w:szCs w:val="24"/>
        </w:rPr>
      </w:pPr>
      <w:r w:rsidRPr="0028296E">
        <w:rPr>
          <w:rFonts w:ascii="Times New Roman" w:hAnsi="Times New Roman" w:cs="Times New Roman"/>
          <w:bCs/>
          <w:sz w:val="24"/>
          <w:szCs w:val="24"/>
        </w:rPr>
        <w:t xml:space="preserve">Vastavalt meie vahel sõlmitud tee-ehituse töövõtulepingu nr </w:t>
      </w:r>
      <w:r w:rsidR="00D70D23" w:rsidRPr="00D70D23">
        <w:rPr>
          <w:rFonts w:ascii="Times New Roman" w:hAnsi="Times New Roman" w:cs="Times New Roman"/>
          <w:bCs/>
          <w:sz w:val="24"/>
          <w:szCs w:val="24"/>
        </w:rPr>
        <w:t>3.2-3/26/233-1</w:t>
      </w:r>
      <w:r w:rsidR="00D70D23">
        <w:rPr>
          <w:rFonts w:ascii="Times New Roman" w:hAnsi="Times New Roman" w:cs="Times New Roman"/>
          <w:bCs/>
          <w:sz w:val="24"/>
          <w:szCs w:val="24"/>
        </w:rPr>
        <w:t xml:space="preserve"> </w:t>
      </w:r>
      <w:r w:rsidRPr="0028296E">
        <w:rPr>
          <w:rFonts w:ascii="Times New Roman" w:hAnsi="Times New Roman" w:cs="Times New Roman"/>
          <w:bCs/>
          <w:sz w:val="24"/>
          <w:szCs w:val="24"/>
        </w:rPr>
        <w:t>punktile 10.7 teatame käesolevaga, et seoses 28.02.2026 alanud USA ja Iisraeli sõjalise tegevusega Iraani vastu ning sellest tulenevate ja võimalike edasiste mõjudega, sealhulgas võimalike sanktsioonide, sisendhindade ettenägematu kasvu ning tarneraskustega, jätame endale õiguse taotleda lepinguliste kohustuste täitmiseks nii tähtaja pikendamist kui ka täiendavat tasu.</w:t>
      </w:r>
    </w:p>
    <w:p w14:paraId="0562F41D" w14:textId="77777777" w:rsidR="0028296E" w:rsidRPr="0028296E" w:rsidRDefault="0028296E" w:rsidP="0028296E">
      <w:pPr>
        <w:jc w:val="both"/>
        <w:rPr>
          <w:rFonts w:ascii="Times New Roman" w:hAnsi="Times New Roman" w:cs="Times New Roman"/>
          <w:bCs/>
          <w:sz w:val="24"/>
          <w:szCs w:val="24"/>
        </w:rPr>
      </w:pPr>
    </w:p>
    <w:p w14:paraId="403BADFD" w14:textId="77777777" w:rsidR="0028296E" w:rsidRPr="0028296E" w:rsidRDefault="0028296E" w:rsidP="0028296E">
      <w:pPr>
        <w:jc w:val="both"/>
        <w:rPr>
          <w:rFonts w:ascii="Times New Roman" w:hAnsi="Times New Roman" w:cs="Times New Roman"/>
          <w:bCs/>
          <w:sz w:val="24"/>
          <w:szCs w:val="24"/>
        </w:rPr>
      </w:pPr>
      <w:r w:rsidRPr="0028296E">
        <w:rPr>
          <w:rFonts w:ascii="Times New Roman" w:hAnsi="Times New Roman" w:cs="Times New Roman"/>
          <w:bCs/>
          <w:sz w:val="24"/>
          <w:szCs w:val="24"/>
        </w:rPr>
        <w:t>Nimetatud asjaolud võivad muu hulgas mõjutada kütuse, killustike, bituumeni, vedelgaasi ja teiste sisendite hinda ning põhjustada ettenägematuid häireid tarneahelates ja tarneaegades. Kuna kirjeldatud asjaolude tegelik ulatus ja mõju lepingu täitmisele vajavad täiendavat hindamist, esitame vastavasisulise täpsustatud nõude või teatise esimesel võimalusel pärast asjaolude selgumist.</w:t>
      </w:r>
    </w:p>
    <w:p w14:paraId="4C8E9841" w14:textId="77777777" w:rsidR="0028296E" w:rsidRPr="0028296E" w:rsidRDefault="0028296E" w:rsidP="0028296E">
      <w:pPr>
        <w:jc w:val="both"/>
        <w:rPr>
          <w:rFonts w:ascii="Times New Roman" w:hAnsi="Times New Roman" w:cs="Times New Roman"/>
          <w:bCs/>
          <w:sz w:val="24"/>
          <w:szCs w:val="24"/>
        </w:rPr>
      </w:pPr>
    </w:p>
    <w:p w14:paraId="1573CB2F" w14:textId="77777777" w:rsidR="0028296E" w:rsidRPr="0028296E" w:rsidRDefault="0028296E" w:rsidP="0028296E">
      <w:pPr>
        <w:jc w:val="both"/>
        <w:rPr>
          <w:rFonts w:ascii="Times New Roman" w:hAnsi="Times New Roman" w:cs="Times New Roman"/>
          <w:bCs/>
          <w:sz w:val="24"/>
          <w:szCs w:val="24"/>
        </w:rPr>
      </w:pPr>
      <w:r w:rsidRPr="0028296E">
        <w:rPr>
          <w:rFonts w:ascii="Times New Roman" w:hAnsi="Times New Roman" w:cs="Times New Roman"/>
          <w:bCs/>
          <w:sz w:val="24"/>
          <w:szCs w:val="24"/>
        </w:rPr>
        <w:t>Lisaks märgime, et lepingu täitmisel võib esineda ka vääramatu jõu asjaoludest tingitud takistusi, mille konkreetsetest asjaoludest ja mõjust teavitame Tellijat viivitamata pärast nende ilmnemisest teadasaamist.</w:t>
      </w:r>
    </w:p>
    <w:p w14:paraId="16468E30" w14:textId="77777777" w:rsidR="0028296E" w:rsidRPr="0028296E" w:rsidRDefault="0028296E" w:rsidP="0028296E">
      <w:pPr>
        <w:jc w:val="both"/>
        <w:rPr>
          <w:rFonts w:ascii="Times New Roman" w:hAnsi="Times New Roman" w:cs="Times New Roman"/>
          <w:bCs/>
          <w:sz w:val="24"/>
          <w:szCs w:val="24"/>
        </w:rPr>
      </w:pPr>
    </w:p>
    <w:p w14:paraId="755B17CF" w14:textId="2BC97F30" w:rsidR="00E65E8E" w:rsidRDefault="0028296E" w:rsidP="0028296E">
      <w:pPr>
        <w:jc w:val="both"/>
        <w:rPr>
          <w:rFonts w:ascii="Times New Roman" w:hAnsi="Times New Roman" w:cs="Times New Roman"/>
          <w:bCs/>
          <w:sz w:val="24"/>
          <w:szCs w:val="24"/>
        </w:rPr>
      </w:pPr>
      <w:r w:rsidRPr="0028296E">
        <w:rPr>
          <w:rFonts w:ascii="Times New Roman" w:hAnsi="Times New Roman" w:cs="Times New Roman"/>
          <w:bCs/>
          <w:sz w:val="24"/>
          <w:szCs w:val="24"/>
        </w:rPr>
        <w:t>Loodame Tellija mõistvale suhtumisele ja koostööle, et leida tekkinud ettenägematu olukorra lahendamiseks mõistlik ja tasakaalustatud lahendus.</w:t>
      </w:r>
    </w:p>
    <w:p w14:paraId="4B08645E" w14:textId="77777777" w:rsidR="0028296E" w:rsidRDefault="0028296E" w:rsidP="0028296E">
      <w:pPr>
        <w:jc w:val="both"/>
        <w:rPr>
          <w:rFonts w:ascii="Times New Roman" w:hAnsi="Times New Roman" w:cs="Times New Roman"/>
          <w:bCs/>
          <w:sz w:val="24"/>
          <w:szCs w:val="24"/>
        </w:rPr>
      </w:pPr>
    </w:p>
    <w:p w14:paraId="2C5B8183" w14:textId="77777777" w:rsidR="0028296E" w:rsidRPr="0028296E" w:rsidRDefault="0028296E" w:rsidP="0028296E">
      <w:pPr>
        <w:jc w:val="both"/>
        <w:rPr>
          <w:rFonts w:ascii="Times New Roman" w:hAnsi="Times New Roman" w:cs="Times New Roman"/>
          <w:bCs/>
          <w:sz w:val="24"/>
          <w:szCs w:val="24"/>
        </w:rPr>
      </w:pPr>
    </w:p>
    <w:p w14:paraId="0B56E88B" w14:textId="77777777" w:rsidR="00940E46" w:rsidRPr="00266342" w:rsidRDefault="00940E46" w:rsidP="00940E46">
      <w:pPr>
        <w:pStyle w:val="BodyText"/>
        <w:ind w:left="0"/>
        <w:rPr>
          <w:rFonts w:ascii="Times New Roman" w:hAnsi="Times New Roman" w:cs="Times New Roman"/>
          <w:sz w:val="24"/>
          <w:szCs w:val="24"/>
        </w:rPr>
      </w:pPr>
      <w:r w:rsidRPr="00266342">
        <w:rPr>
          <w:rFonts w:ascii="Times New Roman" w:hAnsi="Times New Roman" w:cs="Times New Roman"/>
          <w:sz w:val="24"/>
          <w:szCs w:val="24"/>
        </w:rPr>
        <w:t>Lugupidamisega</w:t>
      </w:r>
    </w:p>
    <w:p w14:paraId="1781458E" w14:textId="1F71261A" w:rsidR="00940E46" w:rsidRPr="007A6C62" w:rsidRDefault="00940E46" w:rsidP="00940E46">
      <w:pPr>
        <w:pStyle w:val="NoSpacing"/>
        <w:ind w:left="0"/>
        <w:rPr>
          <w:rFonts w:ascii="Times New Roman" w:hAnsi="Times New Roman" w:cs="Times New Roman"/>
          <w:sz w:val="24"/>
          <w:szCs w:val="24"/>
          <w:lang w:val="et-EE"/>
        </w:rPr>
      </w:pPr>
      <w:r>
        <w:rPr>
          <w:rFonts w:ascii="Times New Roman" w:hAnsi="Times New Roman" w:cs="Times New Roman"/>
          <w:sz w:val="24"/>
          <w:szCs w:val="24"/>
          <w:lang w:val="et-EE"/>
        </w:rPr>
        <w:t>KMG OÜ</w:t>
      </w:r>
    </w:p>
    <w:p w14:paraId="2406C029" w14:textId="5289D66B" w:rsidR="00E308D5" w:rsidRDefault="00D70D23" w:rsidP="00940E46">
      <w:pPr>
        <w:pStyle w:val="NoSpacing"/>
        <w:ind w:left="0"/>
        <w:rPr>
          <w:rFonts w:ascii="Times New Roman" w:hAnsi="Times New Roman" w:cs="Times New Roman"/>
          <w:sz w:val="24"/>
          <w:szCs w:val="24"/>
          <w:lang w:val="et-EE"/>
        </w:rPr>
      </w:pPr>
      <w:r>
        <w:rPr>
          <w:rFonts w:ascii="Times New Roman" w:hAnsi="Times New Roman" w:cs="Times New Roman"/>
          <w:sz w:val="24"/>
          <w:szCs w:val="24"/>
          <w:lang w:val="et-EE"/>
        </w:rPr>
        <w:t>Ranno Olvi</w:t>
      </w:r>
    </w:p>
    <w:p w14:paraId="64BA09B6" w14:textId="56AFB3AD" w:rsidR="00940E46" w:rsidRPr="007A6C62" w:rsidRDefault="00E308D5" w:rsidP="00940E46">
      <w:pPr>
        <w:pStyle w:val="NoSpacing"/>
        <w:ind w:left="0"/>
        <w:rPr>
          <w:rFonts w:ascii="Times New Roman" w:hAnsi="Times New Roman" w:cs="Times New Roman"/>
          <w:sz w:val="24"/>
          <w:szCs w:val="24"/>
          <w:lang w:val="et-EE"/>
        </w:rPr>
      </w:pPr>
      <w:r>
        <w:rPr>
          <w:rFonts w:ascii="Times New Roman" w:hAnsi="Times New Roman" w:cs="Times New Roman"/>
          <w:sz w:val="24"/>
          <w:szCs w:val="24"/>
          <w:lang w:val="et-EE"/>
        </w:rPr>
        <w:t>Projektijuht</w:t>
      </w:r>
    </w:p>
    <w:sectPr w:rsidR="00940E46" w:rsidRPr="007A6C62" w:rsidSect="00325FAC">
      <w:headerReference w:type="default" r:id="rId12"/>
      <w:headerReference w:type="first" r:id="rId13"/>
      <w:footerReference w:type="first" r:id="rId14"/>
      <w:pgSz w:w="11906" w:h="16838"/>
      <w:pgMar w:top="2211" w:right="1134" w:bottom="1134" w:left="1134" w:header="794"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C03FD" w14:textId="77777777" w:rsidR="00C425AE" w:rsidRDefault="00C425AE" w:rsidP="00FF4A0B">
      <w:r>
        <w:separator/>
      </w:r>
    </w:p>
  </w:endnote>
  <w:endnote w:type="continuationSeparator" w:id="0">
    <w:p w14:paraId="37BF29DE" w14:textId="77777777" w:rsidR="00C425AE" w:rsidRDefault="00C425AE" w:rsidP="00FF4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borders"/>
      <w:tblW w:w="0" w:type="auto"/>
      <w:tblLook w:val="04A0" w:firstRow="1" w:lastRow="0" w:firstColumn="1" w:lastColumn="0" w:noHBand="0" w:noVBand="1"/>
    </w:tblPr>
    <w:tblGrid>
      <w:gridCol w:w="2410"/>
      <w:gridCol w:w="460"/>
      <w:gridCol w:w="896"/>
      <w:gridCol w:w="2617"/>
      <w:gridCol w:w="493"/>
      <w:gridCol w:w="495"/>
      <w:gridCol w:w="2257"/>
    </w:tblGrid>
    <w:tr w:rsidR="00BA0610" w:rsidRPr="001D258F" w14:paraId="4B02F6DF" w14:textId="77777777" w:rsidTr="00E6701D">
      <w:tc>
        <w:tcPr>
          <w:tcW w:w="2410" w:type="dxa"/>
        </w:tcPr>
        <w:p w14:paraId="4515BC3B" w14:textId="00CC3B41" w:rsidR="00BA0610" w:rsidRPr="00991FF1" w:rsidRDefault="00920738" w:rsidP="00BA0610">
          <w:pPr>
            <w:pStyle w:val="Footer"/>
            <w:rPr>
              <w:color w:val="auto"/>
              <w:lang w:val="en-GB"/>
            </w:rPr>
          </w:pPr>
          <w:bookmarkStart w:id="1" w:name="_Hlk498517251"/>
          <w:r w:rsidRPr="00991FF1">
            <w:rPr>
              <w:color w:val="auto"/>
              <w:lang w:val="en-GB"/>
            </w:rPr>
            <w:t>KMG OÜ</w:t>
          </w:r>
        </w:p>
        <w:p w14:paraId="6DE2F541" w14:textId="01D1C33C" w:rsidR="00BA0610" w:rsidRPr="00991FF1" w:rsidRDefault="006C5B82" w:rsidP="006C5B82">
          <w:pPr>
            <w:pStyle w:val="Footer"/>
            <w:rPr>
              <w:color w:val="auto"/>
              <w:lang w:val="en-GB"/>
            </w:rPr>
          </w:pPr>
          <w:r w:rsidRPr="00991FF1">
            <w:rPr>
              <w:color w:val="auto"/>
              <w:lang w:val="en-GB"/>
            </w:rPr>
            <w:t xml:space="preserve">Registrikood </w:t>
          </w:r>
          <w:r w:rsidR="007E227D" w:rsidRPr="00991FF1">
            <w:rPr>
              <w:color w:val="auto"/>
              <w:lang w:val="en-GB"/>
            </w:rPr>
            <w:t>16196755</w:t>
          </w:r>
        </w:p>
      </w:tc>
      <w:tc>
        <w:tcPr>
          <w:tcW w:w="460" w:type="dxa"/>
          <w:tcBorders>
            <w:right w:val="single" w:sz="4" w:space="0" w:color="284753" w:themeColor="accent2"/>
          </w:tcBorders>
        </w:tcPr>
        <w:p w14:paraId="36E7A5F1" w14:textId="77777777" w:rsidR="00BA0610" w:rsidRPr="00991FF1" w:rsidRDefault="00BA0610" w:rsidP="00BA0610">
          <w:pPr>
            <w:pStyle w:val="Footer"/>
            <w:rPr>
              <w:color w:val="auto"/>
              <w:lang w:val="en-GB"/>
            </w:rPr>
          </w:pPr>
        </w:p>
      </w:tc>
      <w:tc>
        <w:tcPr>
          <w:tcW w:w="896" w:type="dxa"/>
          <w:tcBorders>
            <w:left w:val="single" w:sz="4" w:space="0" w:color="284753" w:themeColor="accent2"/>
          </w:tcBorders>
        </w:tcPr>
        <w:p w14:paraId="6FD5D49B" w14:textId="77777777" w:rsidR="00BA0610" w:rsidRPr="00991FF1" w:rsidRDefault="00BA0610" w:rsidP="00BA0610">
          <w:pPr>
            <w:pStyle w:val="Footer"/>
            <w:rPr>
              <w:color w:val="auto"/>
              <w:lang w:val="en-GB"/>
            </w:rPr>
          </w:pPr>
        </w:p>
      </w:tc>
      <w:tc>
        <w:tcPr>
          <w:tcW w:w="2617" w:type="dxa"/>
        </w:tcPr>
        <w:p w14:paraId="794A3824" w14:textId="242252A2" w:rsidR="00BA0610" w:rsidRPr="00991FF1" w:rsidRDefault="006C5B82" w:rsidP="006C5B82">
          <w:pPr>
            <w:pStyle w:val="Footer"/>
            <w:rPr>
              <w:color w:val="auto"/>
              <w:lang w:val="en-GB"/>
            </w:rPr>
          </w:pPr>
          <w:r w:rsidRPr="00991FF1">
            <w:rPr>
              <w:color w:val="auto"/>
              <w:lang w:val="en-GB"/>
            </w:rPr>
            <w:t>Betooni 28</w:t>
          </w:r>
          <w:r w:rsidRPr="00991FF1">
            <w:rPr>
              <w:color w:val="auto"/>
              <w:lang w:val="en-GB"/>
            </w:rPr>
            <w:br/>
            <w:t>Tallinn 1</w:t>
          </w:r>
          <w:r w:rsidR="007E227D" w:rsidRPr="00991FF1">
            <w:rPr>
              <w:color w:val="auto"/>
              <w:lang w:val="en-GB"/>
            </w:rPr>
            <w:t>3816</w:t>
          </w:r>
          <w:r w:rsidRPr="00991FF1">
            <w:rPr>
              <w:color w:val="auto"/>
              <w:lang w:val="en-GB"/>
            </w:rPr>
            <w:t xml:space="preserve"> </w:t>
          </w:r>
          <w:r w:rsidR="00D46988" w:rsidRPr="00991FF1">
            <w:rPr>
              <w:color w:val="auto"/>
              <w:lang w:val="en-GB"/>
            </w:rPr>
            <w:t xml:space="preserve"> Eesti</w:t>
          </w:r>
        </w:p>
      </w:tc>
      <w:tc>
        <w:tcPr>
          <w:tcW w:w="493" w:type="dxa"/>
          <w:tcBorders>
            <w:right w:val="single" w:sz="4" w:space="0" w:color="284753" w:themeColor="accent2"/>
          </w:tcBorders>
        </w:tcPr>
        <w:p w14:paraId="2F58A468" w14:textId="77777777" w:rsidR="00BA0610" w:rsidRPr="00991FF1" w:rsidRDefault="00BA0610" w:rsidP="00BA0610">
          <w:pPr>
            <w:pStyle w:val="Footer"/>
            <w:rPr>
              <w:color w:val="auto"/>
              <w:lang w:val="en-GB"/>
            </w:rPr>
          </w:pPr>
        </w:p>
      </w:tc>
      <w:tc>
        <w:tcPr>
          <w:tcW w:w="495" w:type="dxa"/>
          <w:tcBorders>
            <w:left w:val="single" w:sz="4" w:space="0" w:color="284753" w:themeColor="accent2"/>
          </w:tcBorders>
        </w:tcPr>
        <w:p w14:paraId="76A7EFD6" w14:textId="77777777" w:rsidR="00BA0610" w:rsidRPr="00991FF1" w:rsidRDefault="00BA0610" w:rsidP="00BA0610">
          <w:pPr>
            <w:pStyle w:val="Footer"/>
            <w:rPr>
              <w:color w:val="auto"/>
              <w:lang w:val="en-GB"/>
            </w:rPr>
          </w:pPr>
        </w:p>
      </w:tc>
      <w:tc>
        <w:tcPr>
          <w:tcW w:w="2257" w:type="dxa"/>
        </w:tcPr>
        <w:p w14:paraId="23A8DE94" w14:textId="77777777" w:rsidR="00BA0610" w:rsidRPr="00991FF1" w:rsidRDefault="006C5B82" w:rsidP="00BA0610">
          <w:pPr>
            <w:pStyle w:val="Footer"/>
            <w:jc w:val="right"/>
            <w:rPr>
              <w:color w:val="auto"/>
              <w:lang w:val="en-GB"/>
            </w:rPr>
          </w:pPr>
          <w:r w:rsidRPr="00991FF1">
            <w:rPr>
              <w:color w:val="auto"/>
              <w:lang w:val="en-GB"/>
            </w:rPr>
            <w:t>Telefon</w:t>
          </w:r>
          <w:r w:rsidR="00BA0610" w:rsidRPr="00991FF1">
            <w:rPr>
              <w:color w:val="auto"/>
              <w:lang w:val="en-GB"/>
            </w:rPr>
            <w:t xml:space="preserve"> +3</w:t>
          </w:r>
          <w:r w:rsidR="00D46988" w:rsidRPr="00991FF1">
            <w:rPr>
              <w:color w:val="auto"/>
              <w:lang w:val="en-GB"/>
            </w:rPr>
            <w:t>72 605 7550</w:t>
          </w:r>
        </w:p>
        <w:p w14:paraId="206F94BB" w14:textId="29A466F5" w:rsidR="00DF412F" w:rsidRPr="00991FF1" w:rsidRDefault="004D313C" w:rsidP="004D313C">
          <w:pPr>
            <w:pStyle w:val="Footer"/>
            <w:rPr>
              <w:color w:val="auto"/>
              <w:lang w:val="en-GB"/>
            </w:rPr>
          </w:pPr>
          <w:r w:rsidRPr="00991FF1">
            <w:rPr>
              <w:b/>
              <w:color w:val="auto"/>
              <w:lang w:val="en-GB"/>
            </w:rPr>
            <w:t xml:space="preserve">              </w:t>
          </w:r>
          <w:r w:rsidRPr="00991FF1">
            <w:rPr>
              <w:color w:val="auto"/>
              <w:lang w:val="en-GB"/>
            </w:rPr>
            <w:t xml:space="preserve">E-post </w:t>
          </w:r>
          <w:r w:rsidR="007E227D" w:rsidRPr="00991FF1">
            <w:rPr>
              <w:color w:val="auto"/>
              <w:lang w:val="en-GB"/>
            </w:rPr>
            <w:t>info</w:t>
          </w:r>
          <w:r w:rsidRPr="00991FF1">
            <w:rPr>
              <w:color w:val="auto"/>
              <w:lang w:val="en-GB"/>
            </w:rPr>
            <w:t>@</w:t>
          </w:r>
          <w:r w:rsidR="00FE2184" w:rsidRPr="00991FF1">
            <w:rPr>
              <w:color w:val="auto"/>
              <w:lang w:val="en-GB"/>
            </w:rPr>
            <w:t>kmg</w:t>
          </w:r>
          <w:r w:rsidRPr="00991FF1">
            <w:rPr>
              <w:color w:val="auto"/>
              <w:lang w:val="en-GB"/>
            </w:rPr>
            <w:t>.ee</w:t>
          </w:r>
        </w:p>
        <w:p w14:paraId="73A98FEA" w14:textId="0E2F087E" w:rsidR="00BA0610" w:rsidRPr="00991FF1" w:rsidRDefault="004D313C" w:rsidP="004D313C">
          <w:pPr>
            <w:pStyle w:val="Footer"/>
            <w:rPr>
              <w:color w:val="auto"/>
              <w:lang w:val="en-GB"/>
            </w:rPr>
          </w:pPr>
          <w:r w:rsidRPr="00991FF1">
            <w:rPr>
              <w:b/>
              <w:color w:val="auto"/>
              <w:lang w:val="en-GB"/>
            </w:rPr>
            <w:t xml:space="preserve">              </w:t>
          </w:r>
          <w:r w:rsidR="00BA0610" w:rsidRPr="00991FF1">
            <w:rPr>
              <w:color w:val="auto"/>
              <w:lang w:val="en-GB"/>
            </w:rPr>
            <w:t>www.</w:t>
          </w:r>
          <w:r w:rsidR="002D2FBB" w:rsidRPr="00991FF1">
            <w:rPr>
              <w:color w:val="auto"/>
              <w:lang w:val="en-GB"/>
            </w:rPr>
            <w:t>kmg</w:t>
          </w:r>
          <w:r w:rsidR="00D46988" w:rsidRPr="00991FF1">
            <w:rPr>
              <w:color w:val="auto"/>
              <w:lang w:val="en-GB"/>
            </w:rPr>
            <w:t>.ee</w:t>
          </w:r>
        </w:p>
      </w:tc>
    </w:tr>
    <w:bookmarkEnd w:id="1"/>
  </w:tbl>
  <w:p w14:paraId="4BC5B462" w14:textId="77777777" w:rsidR="00BA0610" w:rsidRPr="00A933F8" w:rsidRDefault="00BA0610" w:rsidP="00A933F8">
    <w:pPr>
      <w:pStyle w:val="Foo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D64B2" w14:textId="77777777" w:rsidR="00C425AE" w:rsidRDefault="00C425AE" w:rsidP="00FF4A0B">
      <w:r>
        <w:separator/>
      </w:r>
    </w:p>
  </w:footnote>
  <w:footnote w:type="continuationSeparator" w:id="0">
    <w:p w14:paraId="1EF183FE" w14:textId="77777777" w:rsidR="00C425AE" w:rsidRDefault="00C425AE" w:rsidP="00FF4A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borders"/>
      <w:tblW w:w="5000" w:type="pct"/>
      <w:tblLook w:val="04A0" w:firstRow="1" w:lastRow="0" w:firstColumn="1" w:lastColumn="0" w:noHBand="0" w:noVBand="1"/>
    </w:tblPr>
    <w:tblGrid>
      <w:gridCol w:w="4956"/>
      <w:gridCol w:w="2535"/>
      <w:gridCol w:w="1266"/>
      <w:gridCol w:w="881"/>
    </w:tblGrid>
    <w:tr w:rsidR="00133EBC" w:rsidRPr="00A933F8" w14:paraId="45CC404B" w14:textId="77777777" w:rsidTr="00EC7D0F">
      <w:tc>
        <w:tcPr>
          <w:tcW w:w="2571" w:type="pct"/>
          <w:vMerge w:val="restart"/>
        </w:tcPr>
        <w:p w14:paraId="001FC33F" w14:textId="0BD0993F" w:rsidR="00133EBC" w:rsidRPr="00A933F8" w:rsidRDefault="00133EBC" w:rsidP="00A76868">
          <w:pPr>
            <w:pStyle w:val="Header"/>
            <w:rPr>
              <w:lang w:val="en-GB"/>
            </w:rPr>
          </w:pPr>
        </w:p>
      </w:tc>
      <w:tc>
        <w:tcPr>
          <w:tcW w:w="2429" w:type="pct"/>
          <w:gridSpan w:val="3"/>
        </w:tcPr>
        <w:p w14:paraId="5D9204BA" w14:textId="33E05665" w:rsidR="00133EBC" w:rsidRPr="00A933F8" w:rsidRDefault="00133EBC" w:rsidP="00A933F8">
          <w:pPr>
            <w:pStyle w:val="Header"/>
            <w:jc w:val="right"/>
            <w:rPr>
              <w:lang w:val="en-GB"/>
            </w:rPr>
          </w:pPr>
        </w:p>
      </w:tc>
    </w:tr>
    <w:tr w:rsidR="00133EBC" w:rsidRPr="00A933F8" w14:paraId="30647E7C" w14:textId="77777777" w:rsidTr="00EC7D0F">
      <w:tc>
        <w:tcPr>
          <w:tcW w:w="2571" w:type="pct"/>
          <w:vMerge/>
        </w:tcPr>
        <w:p w14:paraId="47CB549D" w14:textId="77777777" w:rsidR="00133EBC" w:rsidRPr="00A933F8" w:rsidRDefault="00133EBC" w:rsidP="00A76868">
          <w:pPr>
            <w:pStyle w:val="Header"/>
            <w:rPr>
              <w:lang w:val="en-GB"/>
            </w:rPr>
          </w:pPr>
        </w:p>
      </w:tc>
      <w:tc>
        <w:tcPr>
          <w:tcW w:w="1315" w:type="pct"/>
        </w:tcPr>
        <w:p w14:paraId="5E79DCEE" w14:textId="77777777" w:rsidR="00133EBC" w:rsidRPr="00A933F8" w:rsidRDefault="00133EBC" w:rsidP="00A76868">
          <w:pPr>
            <w:pStyle w:val="Header"/>
            <w:rPr>
              <w:lang w:val="en-GB"/>
            </w:rPr>
          </w:pPr>
        </w:p>
      </w:tc>
      <w:tc>
        <w:tcPr>
          <w:tcW w:w="657" w:type="pct"/>
        </w:tcPr>
        <w:p w14:paraId="041D84C2" w14:textId="77777777" w:rsidR="00133EBC" w:rsidRPr="00A933F8" w:rsidRDefault="00133EBC" w:rsidP="00A76868">
          <w:pPr>
            <w:pStyle w:val="Header"/>
            <w:rPr>
              <w:lang w:val="en-GB"/>
            </w:rPr>
          </w:pPr>
        </w:p>
      </w:tc>
      <w:tc>
        <w:tcPr>
          <w:tcW w:w="457" w:type="pct"/>
        </w:tcPr>
        <w:p w14:paraId="7B7AC856" w14:textId="77777777" w:rsidR="00133EBC" w:rsidRPr="00A933F8" w:rsidRDefault="00133EBC" w:rsidP="00A76868">
          <w:pPr>
            <w:pStyle w:val="Header"/>
            <w:rPr>
              <w:lang w:val="en-GB"/>
            </w:rPr>
          </w:pPr>
        </w:p>
      </w:tc>
    </w:tr>
    <w:tr w:rsidR="00133EBC" w:rsidRPr="00A933F8" w14:paraId="5A7B3D77" w14:textId="77777777" w:rsidTr="00EC7D0F">
      <w:tc>
        <w:tcPr>
          <w:tcW w:w="2571" w:type="pct"/>
          <w:vMerge/>
        </w:tcPr>
        <w:p w14:paraId="1A551C9D" w14:textId="77777777" w:rsidR="00133EBC" w:rsidRPr="00A933F8" w:rsidRDefault="00133EBC" w:rsidP="00A76868">
          <w:pPr>
            <w:pStyle w:val="Header"/>
            <w:rPr>
              <w:lang w:val="en-GB"/>
            </w:rPr>
          </w:pPr>
        </w:p>
      </w:tc>
      <w:tc>
        <w:tcPr>
          <w:tcW w:w="1315" w:type="pct"/>
        </w:tcPr>
        <w:p w14:paraId="4E37640A" w14:textId="77777777" w:rsidR="00133EBC" w:rsidRPr="00A933F8" w:rsidRDefault="00133EBC" w:rsidP="00A76868">
          <w:pPr>
            <w:pStyle w:val="Header"/>
            <w:rPr>
              <w:lang w:val="en-GB"/>
            </w:rPr>
          </w:pPr>
        </w:p>
      </w:tc>
      <w:tc>
        <w:tcPr>
          <w:tcW w:w="657" w:type="pct"/>
        </w:tcPr>
        <w:p w14:paraId="3E05A588" w14:textId="77777777" w:rsidR="00133EBC" w:rsidRPr="00A933F8" w:rsidRDefault="00133EBC" w:rsidP="00A76868">
          <w:pPr>
            <w:pStyle w:val="Header"/>
            <w:rPr>
              <w:lang w:val="en-GB"/>
            </w:rPr>
          </w:pPr>
        </w:p>
      </w:tc>
      <w:tc>
        <w:tcPr>
          <w:tcW w:w="457" w:type="pct"/>
        </w:tcPr>
        <w:p w14:paraId="79AC1A56" w14:textId="77777777" w:rsidR="00133EBC" w:rsidRPr="00A933F8" w:rsidRDefault="00133EBC" w:rsidP="00A76868">
          <w:pPr>
            <w:pStyle w:val="Header"/>
            <w:rPr>
              <w:lang w:val="en-GB"/>
            </w:rPr>
          </w:pPr>
        </w:p>
      </w:tc>
    </w:tr>
    <w:tr w:rsidR="00133EBC" w:rsidRPr="00A933F8" w14:paraId="092F1FD6" w14:textId="77777777" w:rsidTr="00EC7D0F">
      <w:tc>
        <w:tcPr>
          <w:tcW w:w="2571" w:type="pct"/>
        </w:tcPr>
        <w:p w14:paraId="44F1F18C" w14:textId="77777777" w:rsidR="00133EBC" w:rsidRPr="00A933F8" w:rsidRDefault="00133EBC" w:rsidP="00A76868">
          <w:pPr>
            <w:pStyle w:val="Header"/>
            <w:rPr>
              <w:lang w:val="en-GB"/>
            </w:rPr>
          </w:pPr>
        </w:p>
      </w:tc>
      <w:tc>
        <w:tcPr>
          <w:tcW w:w="2429" w:type="pct"/>
          <w:gridSpan w:val="3"/>
        </w:tcPr>
        <w:p w14:paraId="10CC503E" w14:textId="77777777" w:rsidR="00133EBC" w:rsidRPr="00A933F8" w:rsidRDefault="00133EBC" w:rsidP="006444A9">
          <w:pPr>
            <w:pStyle w:val="Header"/>
            <w:jc w:val="right"/>
            <w:rPr>
              <w:lang w:val="en-GB"/>
            </w:rPr>
          </w:pPr>
        </w:p>
      </w:tc>
    </w:tr>
  </w:tbl>
  <w:p w14:paraId="6FE508E4" w14:textId="77777777" w:rsidR="00FF4A0B" w:rsidRDefault="00FF4A0B" w:rsidP="00FF4A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borders"/>
      <w:tblW w:w="5000" w:type="pct"/>
      <w:tblLook w:val="04A0" w:firstRow="1" w:lastRow="0" w:firstColumn="1" w:lastColumn="0" w:noHBand="0" w:noVBand="1"/>
    </w:tblPr>
    <w:tblGrid>
      <w:gridCol w:w="4956"/>
      <w:gridCol w:w="2535"/>
      <w:gridCol w:w="1266"/>
      <w:gridCol w:w="881"/>
    </w:tblGrid>
    <w:tr w:rsidR="00A933F8" w:rsidRPr="00A933F8" w14:paraId="2D8C88A1" w14:textId="77777777" w:rsidTr="00EC7D0F">
      <w:tc>
        <w:tcPr>
          <w:tcW w:w="2571" w:type="pct"/>
          <w:vMerge w:val="restart"/>
        </w:tcPr>
        <w:p w14:paraId="61FB11EF" w14:textId="288EB217" w:rsidR="00A933F8" w:rsidRPr="00A933F8" w:rsidRDefault="00920738" w:rsidP="00A76868">
          <w:pPr>
            <w:pStyle w:val="Header"/>
            <w:rPr>
              <w:lang w:val="en-GB"/>
            </w:rPr>
          </w:pPr>
          <w:r>
            <w:rPr>
              <w:noProof/>
            </w:rPr>
            <w:drawing>
              <wp:inline distT="0" distB="0" distL="0" distR="0" wp14:anchorId="0552E7D0" wp14:editId="5893C6AA">
                <wp:extent cx="1228725" cy="542925"/>
                <wp:effectExtent l="0" t="0" r="9525" b="0"/>
                <wp:docPr id="1" name="Pilt 3"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lt 3" descr="Icon&#10;&#10;Description automatically generated"/>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8725" cy="542925"/>
                        </a:xfrm>
                        <a:prstGeom prst="rect">
                          <a:avLst/>
                        </a:prstGeom>
                        <a:noFill/>
                        <a:ln>
                          <a:noFill/>
                        </a:ln>
                      </pic:spPr>
                    </pic:pic>
                  </a:graphicData>
                </a:graphic>
              </wp:inline>
            </w:drawing>
          </w:r>
        </w:p>
      </w:tc>
      <w:tc>
        <w:tcPr>
          <w:tcW w:w="2429" w:type="pct"/>
          <w:gridSpan w:val="3"/>
        </w:tcPr>
        <w:p w14:paraId="77EBD663" w14:textId="77777777" w:rsidR="00A933F8" w:rsidRPr="00A933F8" w:rsidRDefault="00A933F8" w:rsidP="00414BA9">
          <w:pPr>
            <w:pStyle w:val="Header"/>
            <w:jc w:val="right"/>
            <w:rPr>
              <w:lang w:val="en-GB"/>
            </w:rPr>
          </w:pPr>
        </w:p>
      </w:tc>
    </w:tr>
    <w:tr w:rsidR="006444A9" w:rsidRPr="00A933F8" w14:paraId="5EAA2C76" w14:textId="77777777" w:rsidTr="00EC7D0F">
      <w:tc>
        <w:tcPr>
          <w:tcW w:w="2571" w:type="pct"/>
          <w:vMerge/>
        </w:tcPr>
        <w:p w14:paraId="03625B4A" w14:textId="77777777" w:rsidR="006444A9" w:rsidRPr="00A933F8" w:rsidRDefault="006444A9" w:rsidP="00A76868">
          <w:pPr>
            <w:pStyle w:val="Header"/>
            <w:rPr>
              <w:lang w:val="en-GB"/>
            </w:rPr>
          </w:pPr>
        </w:p>
      </w:tc>
      <w:tc>
        <w:tcPr>
          <w:tcW w:w="1315" w:type="pct"/>
        </w:tcPr>
        <w:p w14:paraId="6F54CE57" w14:textId="77777777" w:rsidR="006444A9" w:rsidRPr="00A933F8" w:rsidRDefault="006444A9" w:rsidP="00A76868">
          <w:pPr>
            <w:pStyle w:val="Header"/>
            <w:rPr>
              <w:lang w:val="en-GB"/>
            </w:rPr>
          </w:pPr>
        </w:p>
      </w:tc>
      <w:tc>
        <w:tcPr>
          <w:tcW w:w="657" w:type="pct"/>
        </w:tcPr>
        <w:p w14:paraId="237CE31B" w14:textId="77777777" w:rsidR="006444A9" w:rsidRPr="00A933F8" w:rsidRDefault="006444A9" w:rsidP="00A76868">
          <w:pPr>
            <w:pStyle w:val="Header"/>
            <w:rPr>
              <w:lang w:val="en-GB"/>
            </w:rPr>
          </w:pPr>
        </w:p>
      </w:tc>
      <w:tc>
        <w:tcPr>
          <w:tcW w:w="457" w:type="pct"/>
        </w:tcPr>
        <w:p w14:paraId="09215442" w14:textId="77777777" w:rsidR="006444A9" w:rsidRPr="00A933F8" w:rsidRDefault="006444A9" w:rsidP="00A76868">
          <w:pPr>
            <w:pStyle w:val="Header"/>
            <w:rPr>
              <w:lang w:val="en-GB"/>
            </w:rPr>
          </w:pPr>
        </w:p>
      </w:tc>
    </w:tr>
    <w:tr w:rsidR="006444A9" w:rsidRPr="00A933F8" w14:paraId="3C85E328" w14:textId="77777777" w:rsidTr="00EC7D0F">
      <w:tc>
        <w:tcPr>
          <w:tcW w:w="2571" w:type="pct"/>
          <w:vMerge/>
        </w:tcPr>
        <w:p w14:paraId="41788575" w14:textId="77777777" w:rsidR="006444A9" w:rsidRPr="00A933F8" w:rsidRDefault="006444A9" w:rsidP="00A76868">
          <w:pPr>
            <w:pStyle w:val="Header"/>
            <w:rPr>
              <w:lang w:val="en-GB"/>
            </w:rPr>
          </w:pPr>
        </w:p>
      </w:tc>
      <w:tc>
        <w:tcPr>
          <w:tcW w:w="1315" w:type="pct"/>
        </w:tcPr>
        <w:p w14:paraId="47A4A422" w14:textId="77777777" w:rsidR="006444A9" w:rsidRPr="00A933F8" w:rsidRDefault="006444A9" w:rsidP="00A76868">
          <w:pPr>
            <w:pStyle w:val="Header"/>
            <w:rPr>
              <w:lang w:val="en-GB"/>
            </w:rPr>
          </w:pPr>
        </w:p>
      </w:tc>
      <w:tc>
        <w:tcPr>
          <w:tcW w:w="657" w:type="pct"/>
        </w:tcPr>
        <w:p w14:paraId="123982E6" w14:textId="77777777" w:rsidR="006444A9" w:rsidRPr="00A933F8" w:rsidRDefault="006444A9" w:rsidP="00A76868">
          <w:pPr>
            <w:pStyle w:val="Header"/>
            <w:rPr>
              <w:lang w:val="en-GB"/>
            </w:rPr>
          </w:pPr>
        </w:p>
      </w:tc>
      <w:tc>
        <w:tcPr>
          <w:tcW w:w="457" w:type="pct"/>
        </w:tcPr>
        <w:p w14:paraId="435F5D2A" w14:textId="77777777" w:rsidR="006444A9" w:rsidRPr="00A933F8" w:rsidRDefault="006444A9" w:rsidP="00A76868">
          <w:pPr>
            <w:pStyle w:val="Header"/>
            <w:rPr>
              <w:lang w:val="en-GB"/>
            </w:rPr>
          </w:pPr>
        </w:p>
      </w:tc>
    </w:tr>
    <w:tr w:rsidR="00A933F8" w:rsidRPr="00A933F8" w14:paraId="2FE3AC90" w14:textId="77777777" w:rsidTr="00EC7D0F">
      <w:tc>
        <w:tcPr>
          <w:tcW w:w="2571" w:type="pct"/>
        </w:tcPr>
        <w:p w14:paraId="776859A2" w14:textId="77777777" w:rsidR="00A933F8" w:rsidRPr="00A933F8" w:rsidRDefault="00A933F8" w:rsidP="00A76868">
          <w:pPr>
            <w:pStyle w:val="Header"/>
            <w:rPr>
              <w:lang w:val="en-GB"/>
            </w:rPr>
          </w:pPr>
        </w:p>
      </w:tc>
      <w:tc>
        <w:tcPr>
          <w:tcW w:w="2429" w:type="pct"/>
          <w:gridSpan w:val="3"/>
        </w:tcPr>
        <w:p w14:paraId="79438F76" w14:textId="77777777" w:rsidR="00A933F8" w:rsidRPr="00A933F8" w:rsidRDefault="00A933F8" w:rsidP="006444A9">
          <w:pPr>
            <w:pStyle w:val="Header"/>
            <w:jc w:val="right"/>
            <w:rPr>
              <w:lang w:val="en-GB"/>
            </w:rPr>
          </w:pPr>
        </w:p>
      </w:tc>
    </w:tr>
  </w:tbl>
  <w:p w14:paraId="4C5FCC2E" w14:textId="77777777" w:rsidR="00E14D6D" w:rsidRPr="00A933F8" w:rsidRDefault="00E14D6D">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6CAB2AE"/>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7E1C6FA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852294"/>
    <w:multiLevelType w:val="multilevel"/>
    <w:tmpl w:val="EA62666A"/>
    <w:numStyleLink w:val="YITlistbullet"/>
  </w:abstractNum>
  <w:abstractNum w:abstractNumId="3" w15:restartNumberingAfterBreak="0">
    <w:nsid w:val="04CC34B6"/>
    <w:multiLevelType w:val="multilevel"/>
    <w:tmpl w:val="E91EE404"/>
    <w:numStyleLink w:val="Headingnumbers"/>
  </w:abstractNum>
  <w:abstractNum w:abstractNumId="4" w15:restartNumberingAfterBreak="0">
    <w:nsid w:val="0DA1119D"/>
    <w:multiLevelType w:val="hybridMultilevel"/>
    <w:tmpl w:val="2FF4172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0E243680"/>
    <w:multiLevelType w:val="multilevel"/>
    <w:tmpl w:val="EA62666A"/>
    <w:numStyleLink w:val="YITlistbullet"/>
  </w:abstractNum>
  <w:abstractNum w:abstractNumId="6" w15:restartNumberingAfterBreak="0">
    <w:nsid w:val="19BE4A9C"/>
    <w:multiLevelType w:val="multilevel"/>
    <w:tmpl w:val="48F0824C"/>
    <w:lvl w:ilvl="0">
      <w:start w:val="1"/>
      <w:numFmt w:val="decimal"/>
      <w:lvlText w:val="%1."/>
      <w:lvlJc w:val="left"/>
      <w:pPr>
        <w:tabs>
          <w:tab w:val="num" w:pos="3005"/>
        </w:tabs>
        <w:ind w:left="3005" w:hanging="397"/>
      </w:pPr>
      <w:rPr>
        <w:rFonts w:hint="default"/>
      </w:rPr>
    </w:lvl>
    <w:lvl w:ilvl="1">
      <w:start w:val="1"/>
      <w:numFmt w:val="bullet"/>
      <w:lvlText w:val=""/>
      <w:lvlJc w:val="left"/>
      <w:pPr>
        <w:tabs>
          <w:tab w:val="num" w:pos="3402"/>
        </w:tabs>
        <w:ind w:left="3402" w:hanging="397"/>
      </w:pPr>
      <w:rPr>
        <w:rFonts w:ascii="Wingdings" w:hAnsi="Wingdings" w:hint="default"/>
        <w:color w:val="009AD5"/>
      </w:rPr>
    </w:lvl>
    <w:lvl w:ilvl="2">
      <w:start w:val="1"/>
      <w:numFmt w:val="bullet"/>
      <w:lvlText w:val=""/>
      <w:lvlJc w:val="left"/>
      <w:pPr>
        <w:tabs>
          <w:tab w:val="num" w:pos="3799"/>
        </w:tabs>
        <w:ind w:left="3799" w:hanging="397"/>
      </w:pPr>
      <w:rPr>
        <w:rFonts w:ascii="Symbol" w:hAnsi="Symbol" w:hint="default"/>
        <w:color w:val="auto"/>
      </w:rPr>
    </w:lvl>
    <w:lvl w:ilvl="3">
      <w:start w:val="1"/>
      <w:numFmt w:val="bullet"/>
      <w:lvlText w:val=""/>
      <w:lvlJc w:val="left"/>
      <w:pPr>
        <w:tabs>
          <w:tab w:val="num" w:pos="4196"/>
        </w:tabs>
        <w:ind w:left="4196" w:hanging="397"/>
      </w:pPr>
      <w:rPr>
        <w:rFonts w:ascii="Symbol" w:hAnsi="Symbol" w:hint="default"/>
        <w:color w:val="auto"/>
      </w:rPr>
    </w:lvl>
    <w:lvl w:ilvl="4">
      <w:start w:val="1"/>
      <w:numFmt w:val="bullet"/>
      <w:lvlText w:val=""/>
      <w:lvlJc w:val="left"/>
      <w:pPr>
        <w:tabs>
          <w:tab w:val="num" w:pos="4593"/>
        </w:tabs>
        <w:ind w:left="4593" w:hanging="397"/>
      </w:pPr>
      <w:rPr>
        <w:rFonts w:ascii="Symbol" w:hAnsi="Symbol" w:hint="default"/>
        <w:color w:val="auto"/>
      </w:rPr>
    </w:lvl>
    <w:lvl w:ilvl="5">
      <w:start w:val="1"/>
      <w:numFmt w:val="bullet"/>
      <w:lvlText w:val=""/>
      <w:lvlJc w:val="left"/>
      <w:pPr>
        <w:tabs>
          <w:tab w:val="num" w:pos="4990"/>
        </w:tabs>
        <w:ind w:left="4990" w:hanging="397"/>
      </w:pPr>
      <w:rPr>
        <w:rFonts w:ascii="Symbol" w:hAnsi="Symbol" w:hint="default"/>
        <w:color w:val="auto"/>
      </w:rPr>
    </w:lvl>
    <w:lvl w:ilvl="6">
      <w:start w:val="1"/>
      <w:numFmt w:val="bullet"/>
      <w:lvlText w:val=""/>
      <w:lvlJc w:val="left"/>
      <w:pPr>
        <w:tabs>
          <w:tab w:val="num" w:pos="5387"/>
        </w:tabs>
        <w:ind w:left="5387" w:hanging="397"/>
      </w:pPr>
      <w:rPr>
        <w:rFonts w:ascii="Symbol" w:hAnsi="Symbol" w:hint="default"/>
        <w:color w:val="auto"/>
      </w:rPr>
    </w:lvl>
    <w:lvl w:ilvl="7">
      <w:start w:val="1"/>
      <w:numFmt w:val="bullet"/>
      <w:lvlText w:val=""/>
      <w:lvlJc w:val="left"/>
      <w:pPr>
        <w:tabs>
          <w:tab w:val="num" w:pos="5783"/>
        </w:tabs>
        <w:ind w:left="5783" w:hanging="396"/>
      </w:pPr>
      <w:rPr>
        <w:rFonts w:ascii="Symbol" w:hAnsi="Symbol" w:hint="default"/>
        <w:color w:val="auto"/>
      </w:rPr>
    </w:lvl>
    <w:lvl w:ilvl="8">
      <w:start w:val="1"/>
      <w:numFmt w:val="bullet"/>
      <w:lvlText w:val=""/>
      <w:lvlJc w:val="left"/>
      <w:pPr>
        <w:tabs>
          <w:tab w:val="num" w:pos="6180"/>
        </w:tabs>
        <w:ind w:left="6180" w:hanging="397"/>
      </w:pPr>
      <w:rPr>
        <w:rFonts w:ascii="Symbol" w:hAnsi="Symbol" w:hint="default"/>
        <w:color w:val="auto"/>
      </w:rPr>
    </w:lvl>
  </w:abstractNum>
  <w:abstractNum w:abstractNumId="7" w15:restartNumberingAfterBreak="0">
    <w:nsid w:val="1F6D47EA"/>
    <w:multiLevelType w:val="hybridMultilevel"/>
    <w:tmpl w:val="BC90711E"/>
    <w:lvl w:ilvl="0" w:tplc="E45C5C66">
      <w:start w:val="1"/>
      <w:numFmt w:val="decimal"/>
      <w:lvlText w:val="%1)"/>
      <w:lvlJc w:val="left"/>
      <w:pPr>
        <w:ind w:left="644" w:hanging="360"/>
      </w:pPr>
      <w:rPr>
        <w:rFonts w:ascii="Times New Roman" w:hAnsi="Times New Roman" w:cs="Times New Roman" w:hint="default"/>
        <w:sz w:val="24"/>
        <w:szCs w:val="24"/>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1F8C701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7C3226A"/>
    <w:multiLevelType w:val="hybridMultilevel"/>
    <w:tmpl w:val="FF366E8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297934AC"/>
    <w:multiLevelType w:val="hybridMultilevel"/>
    <w:tmpl w:val="F84288DA"/>
    <w:lvl w:ilvl="0" w:tplc="04250011">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1" w15:restartNumberingAfterBreak="0">
    <w:nsid w:val="2C5C0D75"/>
    <w:multiLevelType w:val="hybridMultilevel"/>
    <w:tmpl w:val="1688D0D8"/>
    <w:lvl w:ilvl="0" w:tplc="D44AC3F4">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12" w15:restartNumberingAfterBreak="0">
    <w:nsid w:val="2C724232"/>
    <w:multiLevelType w:val="hybridMultilevel"/>
    <w:tmpl w:val="2E62B43A"/>
    <w:lvl w:ilvl="0" w:tplc="879606B8">
      <w:start w:val="1"/>
      <w:numFmt w:val="decimal"/>
      <w:lvlText w:val="%1)"/>
      <w:lvlJc w:val="left"/>
      <w:pPr>
        <w:ind w:left="927" w:hanging="360"/>
      </w:pPr>
      <w:rPr>
        <w:rFonts w:hint="default"/>
      </w:rPr>
    </w:lvl>
    <w:lvl w:ilvl="1" w:tplc="04250019" w:tentative="1">
      <w:start w:val="1"/>
      <w:numFmt w:val="lowerLetter"/>
      <w:lvlText w:val="%2."/>
      <w:lvlJc w:val="left"/>
      <w:pPr>
        <w:ind w:left="1647" w:hanging="360"/>
      </w:pPr>
    </w:lvl>
    <w:lvl w:ilvl="2" w:tplc="0425001B" w:tentative="1">
      <w:start w:val="1"/>
      <w:numFmt w:val="lowerRoman"/>
      <w:lvlText w:val="%3."/>
      <w:lvlJc w:val="right"/>
      <w:pPr>
        <w:ind w:left="2367" w:hanging="180"/>
      </w:pPr>
    </w:lvl>
    <w:lvl w:ilvl="3" w:tplc="0425000F" w:tentative="1">
      <w:start w:val="1"/>
      <w:numFmt w:val="decimal"/>
      <w:lvlText w:val="%4."/>
      <w:lvlJc w:val="left"/>
      <w:pPr>
        <w:ind w:left="3087" w:hanging="360"/>
      </w:pPr>
    </w:lvl>
    <w:lvl w:ilvl="4" w:tplc="04250019" w:tentative="1">
      <w:start w:val="1"/>
      <w:numFmt w:val="lowerLetter"/>
      <w:lvlText w:val="%5."/>
      <w:lvlJc w:val="left"/>
      <w:pPr>
        <w:ind w:left="3807" w:hanging="360"/>
      </w:pPr>
    </w:lvl>
    <w:lvl w:ilvl="5" w:tplc="0425001B" w:tentative="1">
      <w:start w:val="1"/>
      <w:numFmt w:val="lowerRoman"/>
      <w:lvlText w:val="%6."/>
      <w:lvlJc w:val="right"/>
      <w:pPr>
        <w:ind w:left="4527" w:hanging="180"/>
      </w:pPr>
    </w:lvl>
    <w:lvl w:ilvl="6" w:tplc="0425000F" w:tentative="1">
      <w:start w:val="1"/>
      <w:numFmt w:val="decimal"/>
      <w:lvlText w:val="%7."/>
      <w:lvlJc w:val="left"/>
      <w:pPr>
        <w:ind w:left="5247" w:hanging="360"/>
      </w:pPr>
    </w:lvl>
    <w:lvl w:ilvl="7" w:tplc="04250019" w:tentative="1">
      <w:start w:val="1"/>
      <w:numFmt w:val="lowerLetter"/>
      <w:lvlText w:val="%8."/>
      <w:lvlJc w:val="left"/>
      <w:pPr>
        <w:ind w:left="5967" w:hanging="360"/>
      </w:pPr>
    </w:lvl>
    <w:lvl w:ilvl="8" w:tplc="0425001B" w:tentative="1">
      <w:start w:val="1"/>
      <w:numFmt w:val="lowerRoman"/>
      <w:lvlText w:val="%9."/>
      <w:lvlJc w:val="right"/>
      <w:pPr>
        <w:ind w:left="6687" w:hanging="180"/>
      </w:pPr>
    </w:lvl>
  </w:abstractNum>
  <w:abstractNum w:abstractNumId="13" w15:restartNumberingAfterBreak="0">
    <w:nsid w:val="2F5F0427"/>
    <w:multiLevelType w:val="hybridMultilevel"/>
    <w:tmpl w:val="F57AD4E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33ED35F8"/>
    <w:multiLevelType w:val="multilevel"/>
    <w:tmpl w:val="48F0824C"/>
    <w:lvl w:ilvl="0">
      <w:start w:val="1"/>
      <w:numFmt w:val="decimal"/>
      <w:lvlText w:val="%1."/>
      <w:lvlJc w:val="left"/>
      <w:pPr>
        <w:tabs>
          <w:tab w:val="num" w:pos="3005"/>
        </w:tabs>
        <w:ind w:left="3005" w:hanging="397"/>
      </w:pPr>
      <w:rPr>
        <w:rFonts w:hint="default"/>
      </w:rPr>
    </w:lvl>
    <w:lvl w:ilvl="1">
      <w:start w:val="1"/>
      <w:numFmt w:val="bullet"/>
      <w:lvlText w:val=""/>
      <w:lvlJc w:val="left"/>
      <w:pPr>
        <w:tabs>
          <w:tab w:val="num" w:pos="3402"/>
        </w:tabs>
        <w:ind w:left="3402" w:hanging="397"/>
      </w:pPr>
      <w:rPr>
        <w:rFonts w:ascii="Wingdings" w:hAnsi="Wingdings" w:hint="default"/>
        <w:color w:val="009AD5"/>
      </w:rPr>
    </w:lvl>
    <w:lvl w:ilvl="2">
      <w:start w:val="1"/>
      <w:numFmt w:val="bullet"/>
      <w:lvlText w:val=""/>
      <w:lvlJc w:val="left"/>
      <w:pPr>
        <w:tabs>
          <w:tab w:val="num" w:pos="3799"/>
        </w:tabs>
        <w:ind w:left="3799" w:hanging="397"/>
      </w:pPr>
      <w:rPr>
        <w:rFonts w:ascii="Symbol" w:hAnsi="Symbol" w:hint="default"/>
        <w:color w:val="auto"/>
      </w:rPr>
    </w:lvl>
    <w:lvl w:ilvl="3">
      <w:start w:val="1"/>
      <w:numFmt w:val="bullet"/>
      <w:lvlText w:val=""/>
      <w:lvlJc w:val="left"/>
      <w:pPr>
        <w:tabs>
          <w:tab w:val="num" w:pos="4196"/>
        </w:tabs>
        <w:ind w:left="4196" w:hanging="397"/>
      </w:pPr>
      <w:rPr>
        <w:rFonts w:ascii="Symbol" w:hAnsi="Symbol" w:hint="default"/>
        <w:color w:val="auto"/>
      </w:rPr>
    </w:lvl>
    <w:lvl w:ilvl="4">
      <w:start w:val="1"/>
      <w:numFmt w:val="bullet"/>
      <w:lvlText w:val=""/>
      <w:lvlJc w:val="left"/>
      <w:pPr>
        <w:tabs>
          <w:tab w:val="num" w:pos="4593"/>
        </w:tabs>
        <w:ind w:left="4593" w:hanging="397"/>
      </w:pPr>
      <w:rPr>
        <w:rFonts w:ascii="Symbol" w:hAnsi="Symbol" w:hint="default"/>
        <w:color w:val="auto"/>
      </w:rPr>
    </w:lvl>
    <w:lvl w:ilvl="5">
      <w:start w:val="1"/>
      <w:numFmt w:val="bullet"/>
      <w:lvlText w:val=""/>
      <w:lvlJc w:val="left"/>
      <w:pPr>
        <w:tabs>
          <w:tab w:val="num" w:pos="4990"/>
        </w:tabs>
        <w:ind w:left="4990" w:hanging="397"/>
      </w:pPr>
      <w:rPr>
        <w:rFonts w:ascii="Symbol" w:hAnsi="Symbol" w:hint="default"/>
        <w:color w:val="auto"/>
      </w:rPr>
    </w:lvl>
    <w:lvl w:ilvl="6">
      <w:start w:val="1"/>
      <w:numFmt w:val="bullet"/>
      <w:lvlText w:val=""/>
      <w:lvlJc w:val="left"/>
      <w:pPr>
        <w:tabs>
          <w:tab w:val="num" w:pos="5387"/>
        </w:tabs>
        <w:ind w:left="5387" w:hanging="397"/>
      </w:pPr>
      <w:rPr>
        <w:rFonts w:ascii="Symbol" w:hAnsi="Symbol" w:hint="default"/>
        <w:color w:val="auto"/>
      </w:rPr>
    </w:lvl>
    <w:lvl w:ilvl="7">
      <w:start w:val="1"/>
      <w:numFmt w:val="bullet"/>
      <w:lvlText w:val=""/>
      <w:lvlJc w:val="left"/>
      <w:pPr>
        <w:tabs>
          <w:tab w:val="num" w:pos="5783"/>
        </w:tabs>
        <w:ind w:left="5783" w:hanging="396"/>
      </w:pPr>
      <w:rPr>
        <w:rFonts w:ascii="Symbol" w:hAnsi="Symbol" w:hint="default"/>
        <w:color w:val="auto"/>
      </w:rPr>
    </w:lvl>
    <w:lvl w:ilvl="8">
      <w:start w:val="1"/>
      <w:numFmt w:val="bullet"/>
      <w:lvlText w:val=""/>
      <w:lvlJc w:val="left"/>
      <w:pPr>
        <w:tabs>
          <w:tab w:val="num" w:pos="6180"/>
        </w:tabs>
        <w:ind w:left="6180" w:hanging="397"/>
      </w:pPr>
      <w:rPr>
        <w:rFonts w:ascii="Symbol" w:hAnsi="Symbol" w:hint="default"/>
        <w:color w:val="auto"/>
      </w:rPr>
    </w:lvl>
  </w:abstractNum>
  <w:abstractNum w:abstractNumId="15" w15:restartNumberingAfterBreak="0">
    <w:nsid w:val="37A332C8"/>
    <w:multiLevelType w:val="multilevel"/>
    <w:tmpl w:val="8424FBE6"/>
    <w:numStyleLink w:val="YITnumberlist"/>
  </w:abstractNum>
  <w:abstractNum w:abstractNumId="16" w15:restartNumberingAfterBreak="0">
    <w:nsid w:val="3E213DE9"/>
    <w:multiLevelType w:val="multilevel"/>
    <w:tmpl w:val="8424FBE6"/>
    <w:styleLink w:val="YITnumberlist"/>
    <w:lvl w:ilvl="0">
      <w:start w:val="1"/>
      <w:numFmt w:val="decimal"/>
      <w:pStyle w:val="ListNumber"/>
      <w:lvlText w:val="%1."/>
      <w:lvlJc w:val="left"/>
      <w:pPr>
        <w:ind w:left="3005" w:hanging="397"/>
      </w:pPr>
      <w:rPr>
        <w:rFonts w:hint="default"/>
      </w:rPr>
    </w:lvl>
    <w:lvl w:ilvl="1">
      <w:start w:val="1"/>
      <w:numFmt w:val="bullet"/>
      <w:lvlText w:val="▪"/>
      <w:lvlJc w:val="left"/>
      <w:pPr>
        <w:ind w:left="3402" w:hanging="397"/>
      </w:pPr>
      <w:rPr>
        <w:rFonts w:ascii="Arial" w:hAnsi="Arial" w:hint="default"/>
        <w:color w:val="284753" w:themeColor="accent2"/>
      </w:rPr>
    </w:lvl>
    <w:lvl w:ilvl="2">
      <w:start w:val="1"/>
      <w:numFmt w:val="bullet"/>
      <w:lvlText w:val="–"/>
      <w:lvlJc w:val="left"/>
      <w:pPr>
        <w:ind w:left="3799" w:hanging="397"/>
      </w:pPr>
      <w:rPr>
        <w:rFonts w:ascii="Calibri" w:hAnsi="Calibri" w:hint="default"/>
      </w:rPr>
    </w:lvl>
    <w:lvl w:ilvl="3">
      <w:start w:val="1"/>
      <w:numFmt w:val="bullet"/>
      <w:lvlText w:val="–"/>
      <w:lvlJc w:val="left"/>
      <w:pPr>
        <w:ind w:left="4196" w:hanging="397"/>
      </w:pPr>
      <w:rPr>
        <w:rFonts w:ascii="Calibri" w:hAnsi="Calibri" w:hint="default"/>
      </w:rPr>
    </w:lvl>
    <w:lvl w:ilvl="4">
      <w:start w:val="1"/>
      <w:numFmt w:val="bullet"/>
      <w:lvlText w:val="–"/>
      <w:lvlJc w:val="left"/>
      <w:pPr>
        <w:ind w:left="4593" w:hanging="397"/>
      </w:pPr>
      <w:rPr>
        <w:rFonts w:ascii="Calibri" w:hAnsi="Calibri" w:hint="default"/>
      </w:rPr>
    </w:lvl>
    <w:lvl w:ilvl="5">
      <w:start w:val="1"/>
      <w:numFmt w:val="bullet"/>
      <w:lvlText w:val="–"/>
      <w:lvlJc w:val="left"/>
      <w:pPr>
        <w:ind w:left="4990" w:hanging="397"/>
      </w:pPr>
      <w:rPr>
        <w:rFonts w:ascii="Calibri" w:hAnsi="Calibri" w:hint="default"/>
      </w:rPr>
    </w:lvl>
    <w:lvl w:ilvl="6">
      <w:start w:val="1"/>
      <w:numFmt w:val="bullet"/>
      <w:lvlText w:val="–"/>
      <w:lvlJc w:val="left"/>
      <w:pPr>
        <w:ind w:left="5387" w:hanging="397"/>
      </w:pPr>
      <w:rPr>
        <w:rFonts w:ascii="Calibri" w:hAnsi="Calibri" w:hint="default"/>
      </w:rPr>
    </w:lvl>
    <w:lvl w:ilvl="7">
      <w:start w:val="1"/>
      <w:numFmt w:val="bullet"/>
      <w:lvlText w:val="–"/>
      <w:lvlJc w:val="left"/>
      <w:pPr>
        <w:ind w:left="5784" w:hanging="397"/>
      </w:pPr>
      <w:rPr>
        <w:rFonts w:ascii="Calibri" w:hAnsi="Calibri" w:hint="default"/>
      </w:rPr>
    </w:lvl>
    <w:lvl w:ilvl="8">
      <w:start w:val="1"/>
      <w:numFmt w:val="bullet"/>
      <w:lvlText w:val="–"/>
      <w:lvlJc w:val="left"/>
      <w:pPr>
        <w:ind w:left="6181" w:hanging="397"/>
      </w:pPr>
      <w:rPr>
        <w:rFonts w:ascii="Calibri" w:hAnsi="Calibri" w:hint="default"/>
      </w:rPr>
    </w:lvl>
  </w:abstractNum>
  <w:abstractNum w:abstractNumId="17" w15:restartNumberingAfterBreak="0">
    <w:nsid w:val="4FF82DEE"/>
    <w:multiLevelType w:val="hybridMultilevel"/>
    <w:tmpl w:val="C12C6958"/>
    <w:lvl w:ilvl="0" w:tplc="9EA24E8C">
      <w:start w:val="1"/>
      <w:numFmt w:val="bullet"/>
      <w:lvlText w:val="-"/>
      <w:lvlJc w:val="left"/>
      <w:pPr>
        <w:ind w:left="1080" w:hanging="360"/>
      </w:pPr>
      <w:rPr>
        <w:rFonts w:ascii="Times New Roman" w:eastAsia="Times New Roman" w:hAnsi="Times New Roman" w:cs="Times New Roman"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18" w15:restartNumberingAfterBreak="0">
    <w:nsid w:val="50673BCA"/>
    <w:multiLevelType w:val="hybridMultilevel"/>
    <w:tmpl w:val="24C8858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54DF328D"/>
    <w:multiLevelType w:val="multilevel"/>
    <w:tmpl w:val="EA62666A"/>
    <w:numStyleLink w:val="YITlistbullet"/>
  </w:abstractNum>
  <w:abstractNum w:abstractNumId="20" w15:restartNumberingAfterBreak="0">
    <w:nsid w:val="55420A77"/>
    <w:multiLevelType w:val="multilevel"/>
    <w:tmpl w:val="E91EE404"/>
    <w:styleLink w:val="Headingnumbers"/>
    <w:lvl w:ilvl="0">
      <w:start w:val="1"/>
      <w:numFmt w:val="decimal"/>
      <w:pStyle w:val="Heading1"/>
      <w:lvlText w:val="%1"/>
      <w:lvlJc w:val="left"/>
      <w:pPr>
        <w:ind w:left="397" w:hanging="397"/>
      </w:pPr>
      <w:rPr>
        <w:rFonts w:hint="default"/>
      </w:rPr>
    </w:lvl>
    <w:lvl w:ilvl="1">
      <w:start w:val="1"/>
      <w:numFmt w:val="decimal"/>
      <w:pStyle w:val="Heading2"/>
      <w:lvlText w:val="%1.%2"/>
      <w:lvlJc w:val="left"/>
      <w:pPr>
        <w:ind w:left="397" w:hanging="397"/>
      </w:pPr>
      <w:rPr>
        <w:rFonts w:hint="default"/>
      </w:rPr>
    </w:lvl>
    <w:lvl w:ilvl="2">
      <w:start w:val="1"/>
      <w:numFmt w:val="decimal"/>
      <w:pStyle w:val="Heading3"/>
      <w:lvlText w:val="%1.%2.%3"/>
      <w:lvlJc w:val="left"/>
      <w:pPr>
        <w:ind w:left="709" w:hanging="709"/>
      </w:pPr>
      <w:rPr>
        <w:rFonts w:hint="default"/>
      </w:rPr>
    </w:lvl>
    <w:lvl w:ilvl="3">
      <w:start w:val="1"/>
      <w:numFmt w:val="decimal"/>
      <w:pStyle w:val="Heading4"/>
      <w:lvlText w:val="%1.%2.%3.%4"/>
      <w:lvlJc w:val="left"/>
      <w:pPr>
        <w:ind w:left="992" w:hanging="992"/>
      </w:pPr>
      <w:rPr>
        <w:rFonts w:hint="default"/>
      </w:rPr>
    </w:lvl>
    <w:lvl w:ilvl="4">
      <w:start w:val="1"/>
      <w:numFmt w:val="decimal"/>
      <w:pStyle w:val="Heading5"/>
      <w:lvlText w:val="%1.%2.%3.%4.%5"/>
      <w:lvlJc w:val="left"/>
      <w:pPr>
        <w:ind w:left="1276" w:hanging="1276"/>
      </w:pPr>
      <w:rPr>
        <w:rFonts w:hint="default"/>
      </w:rPr>
    </w:lvl>
    <w:lvl w:ilvl="5">
      <w:start w:val="1"/>
      <w:numFmt w:val="decimal"/>
      <w:pStyle w:val="Heading6"/>
      <w:lvlText w:val="%1.%2.%3.%4.%5.%6"/>
      <w:lvlJc w:val="left"/>
      <w:pPr>
        <w:ind w:left="1559" w:hanging="1559"/>
      </w:pPr>
      <w:rPr>
        <w:rFonts w:hint="default"/>
      </w:rPr>
    </w:lvl>
    <w:lvl w:ilvl="6">
      <w:start w:val="1"/>
      <w:numFmt w:val="decimal"/>
      <w:pStyle w:val="Heading7"/>
      <w:lvlText w:val="%1.%2.%3.%4.%5.%6.%7"/>
      <w:lvlJc w:val="left"/>
      <w:pPr>
        <w:ind w:left="1843" w:hanging="1843"/>
      </w:pPr>
      <w:rPr>
        <w:rFonts w:hint="default"/>
      </w:rPr>
    </w:lvl>
    <w:lvl w:ilvl="7">
      <w:start w:val="1"/>
      <w:numFmt w:val="decimal"/>
      <w:pStyle w:val="Heading8"/>
      <w:lvlText w:val="%1.%2.%3.%4.%5.%6.%7.%8"/>
      <w:lvlJc w:val="left"/>
      <w:pPr>
        <w:ind w:left="2126" w:hanging="2126"/>
      </w:pPr>
      <w:rPr>
        <w:rFonts w:hint="default"/>
      </w:rPr>
    </w:lvl>
    <w:lvl w:ilvl="8">
      <w:start w:val="1"/>
      <w:numFmt w:val="decimal"/>
      <w:pStyle w:val="Heading9"/>
      <w:lvlText w:val="%1.%2.%3.%4.%5.%6.%7.%8.%9"/>
      <w:lvlJc w:val="left"/>
      <w:pPr>
        <w:ind w:left="2410" w:hanging="2410"/>
      </w:pPr>
      <w:rPr>
        <w:rFonts w:hint="default"/>
      </w:rPr>
    </w:lvl>
  </w:abstractNum>
  <w:abstractNum w:abstractNumId="21" w15:restartNumberingAfterBreak="0">
    <w:nsid w:val="58C6796C"/>
    <w:multiLevelType w:val="multilevel"/>
    <w:tmpl w:val="EA62666A"/>
    <w:styleLink w:val="YITlistbullet"/>
    <w:lvl w:ilvl="0">
      <w:start w:val="1"/>
      <w:numFmt w:val="bullet"/>
      <w:pStyle w:val="ListBullet"/>
      <w:lvlText w:val="▪"/>
      <w:lvlJc w:val="left"/>
      <w:pPr>
        <w:ind w:left="3005" w:hanging="397"/>
      </w:pPr>
      <w:rPr>
        <w:rFonts w:ascii="Arial" w:hAnsi="Arial" w:hint="default"/>
        <w:color w:val="284753" w:themeColor="accent2"/>
      </w:rPr>
    </w:lvl>
    <w:lvl w:ilvl="1">
      <w:start w:val="1"/>
      <w:numFmt w:val="bullet"/>
      <w:lvlText w:val="–"/>
      <w:lvlJc w:val="left"/>
      <w:pPr>
        <w:ind w:left="3402" w:hanging="397"/>
      </w:pPr>
      <w:rPr>
        <w:rFonts w:ascii="Calibri" w:hAnsi="Calibri" w:hint="default"/>
      </w:rPr>
    </w:lvl>
    <w:lvl w:ilvl="2">
      <w:start w:val="1"/>
      <w:numFmt w:val="bullet"/>
      <w:lvlText w:val="–"/>
      <w:lvlJc w:val="left"/>
      <w:pPr>
        <w:ind w:left="3799" w:hanging="397"/>
      </w:pPr>
      <w:rPr>
        <w:rFonts w:ascii="Arial" w:hAnsi="Arial" w:hint="default"/>
        <w:color w:val="auto"/>
      </w:rPr>
    </w:lvl>
    <w:lvl w:ilvl="3">
      <w:start w:val="1"/>
      <w:numFmt w:val="bullet"/>
      <w:lvlText w:val="–"/>
      <w:lvlJc w:val="left"/>
      <w:pPr>
        <w:ind w:left="4196" w:hanging="397"/>
      </w:pPr>
      <w:rPr>
        <w:rFonts w:ascii="Arial" w:hAnsi="Arial" w:hint="default"/>
        <w:color w:val="auto"/>
      </w:rPr>
    </w:lvl>
    <w:lvl w:ilvl="4">
      <w:start w:val="1"/>
      <w:numFmt w:val="bullet"/>
      <w:lvlText w:val="–"/>
      <w:lvlJc w:val="left"/>
      <w:pPr>
        <w:ind w:left="4593" w:hanging="397"/>
      </w:pPr>
      <w:rPr>
        <w:rFonts w:ascii="Arial" w:hAnsi="Arial" w:hint="default"/>
        <w:color w:val="auto"/>
      </w:rPr>
    </w:lvl>
    <w:lvl w:ilvl="5">
      <w:start w:val="1"/>
      <w:numFmt w:val="bullet"/>
      <w:lvlText w:val="–"/>
      <w:lvlJc w:val="left"/>
      <w:pPr>
        <w:ind w:left="4990" w:hanging="397"/>
      </w:pPr>
      <w:rPr>
        <w:rFonts w:ascii="Arial" w:hAnsi="Arial" w:hint="default"/>
        <w:color w:val="auto"/>
      </w:rPr>
    </w:lvl>
    <w:lvl w:ilvl="6">
      <w:start w:val="1"/>
      <w:numFmt w:val="bullet"/>
      <w:lvlText w:val="–"/>
      <w:lvlJc w:val="left"/>
      <w:pPr>
        <w:ind w:left="5387" w:hanging="397"/>
      </w:pPr>
      <w:rPr>
        <w:rFonts w:ascii="Arial" w:hAnsi="Arial" w:hint="default"/>
        <w:color w:val="auto"/>
      </w:rPr>
    </w:lvl>
    <w:lvl w:ilvl="7">
      <w:start w:val="1"/>
      <w:numFmt w:val="bullet"/>
      <w:lvlText w:val="–"/>
      <w:lvlJc w:val="left"/>
      <w:pPr>
        <w:ind w:left="5784" w:hanging="397"/>
      </w:pPr>
      <w:rPr>
        <w:rFonts w:ascii="Arial" w:hAnsi="Arial" w:hint="default"/>
        <w:color w:val="auto"/>
      </w:rPr>
    </w:lvl>
    <w:lvl w:ilvl="8">
      <w:start w:val="1"/>
      <w:numFmt w:val="bullet"/>
      <w:lvlText w:val="–"/>
      <w:lvlJc w:val="left"/>
      <w:pPr>
        <w:ind w:left="6181" w:hanging="397"/>
      </w:pPr>
      <w:rPr>
        <w:rFonts w:ascii="Arial" w:hAnsi="Arial" w:hint="default"/>
        <w:color w:val="auto"/>
      </w:rPr>
    </w:lvl>
  </w:abstractNum>
  <w:abstractNum w:abstractNumId="22" w15:restartNumberingAfterBreak="0">
    <w:nsid w:val="596A05FC"/>
    <w:multiLevelType w:val="multilevel"/>
    <w:tmpl w:val="E91EE404"/>
    <w:numStyleLink w:val="Headingnumbers"/>
  </w:abstractNum>
  <w:abstractNum w:abstractNumId="23" w15:restartNumberingAfterBreak="0">
    <w:nsid w:val="5B2D18CD"/>
    <w:multiLevelType w:val="hybridMultilevel"/>
    <w:tmpl w:val="1952B73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4" w15:restartNumberingAfterBreak="0">
    <w:nsid w:val="62703E61"/>
    <w:multiLevelType w:val="hybridMultilevel"/>
    <w:tmpl w:val="C32626D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5" w15:restartNumberingAfterBreak="0">
    <w:nsid w:val="66EA5A9B"/>
    <w:multiLevelType w:val="hybridMultilevel"/>
    <w:tmpl w:val="F90E499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6A755868"/>
    <w:multiLevelType w:val="multilevel"/>
    <w:tmpl w:val="EA62666A"/>
    <w:numStyleLink w:val="YITlistbullet"/>
  </w:abstractNum>
  <w:abstractNum w:abstractNumId="27" w15:restartNumberingAfterBreak="0">
    <w:nsid w:val="75370123"/>
    <w:multiLevelType w:val="hybridMultilevel"/>
    <w:tmpl w:val="9114296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424106594">
    <w:abstractNumId w:val="1"/>
  </w:num>
  <w:num w:numId="2" w16cid:durableId="1399859065">
    <w:abstractNumId w:val="0"/>
  </w:num>
  <w:num w:numId="3" w16cid:durableId="2122451054">
    <w:abstractNumId w:val="21"/>
  </w:num>
  <w:num w:numId="4" w16cid:durableId="1668240973">
    <w:abstractNumId w:val="2"/>
  </w:num>
  <w:num w:numId="5" w16cid:durableId="492259539">
    <w:abstractNumId w:val="14"/>
  </w:num>
  <w:num w:numId="6" w16cid:durableId="1415399782">
    <w:abstractNumId w:val="6"/>
  </w:num>
  <w:num w:numId="7" w16cid:durableId="1433012498">
    <w:abstractNumId w:val="26"/>
  </w:num>
  <w:num w:numId="8" w16cid:durableId="126092926">
    <w:abstractNumId w:val="5"/>
  </w:num>
  <w:num w:numId="9" w16cid:durableId="680931962">
    <w:abstractNumId w:val="16"/>
  </w:num>
  <w:num w:numId="10" w16cid:durableId="222375403">
    <w:abstractNumId w:val="8"/>
  </w:num>
  <w:num w:numId="11" w16cid:durableId="1819346721">
    <w:abstractNumId w:val="20"/>
  </w:num>
  <w:num w:numId="12" w16cid:durableId="367993224">
    <w:abstractNumId w:val="22"/>
  </w:num>
  <w:num w:numId="13" w16cid:durableId="1394036864">
    <w:abstractNumId w:val="3"/>
  </w:num>
  <w:num w:numId="14" w16cid:durableId="1370492803">
    <w:abstractNumId w:val="19"/>
  </w:num>
  <w:num w:numId="15" w16cid:durableId="581454502">
    <w:abstractNumId w:val="15"/>
  </w:num>
  <w:num w:numId="16" w16cid:durableId="922034634">
    <w:abstractNumId w:val="9"/>
  </w:num>
  <w:num w:numId="17" w16cid:durableId="1240824698">
    <w:abstractNumId w:val="24"/>
  </w:num>
  <w:num w:numId="18" w16cid:durableId="1506362788">
    <w:abstractNumId w:val="10"/>
  </w:num>
  <w:num w:numId="19" w16cid:durableId="1240822300">
    <w:abstractNumId w:val="25"/>
  </w:num>
  <w:num w:numId="20" w16cid:durableId="1716734210">
    <w:abstractNumId w:val="23"/>
  </w:num>
  <w:num w:numId="21" w16cid:durableId="1146244977">
    <w:abstractNumId w:val="11"/>
  </w:num>
  <w:num w:numId="22" w16cid:durableId="384716082">
    <w:abstractNumId w:val="27"/>
  </w:num>
  <w:num w:numId="23" w16cid:durableId="940725905">
    <w:abstractNumId w:val="17"/>
  </w:num>
  <w:num w:numId="24" w16cid:durableId="615408680">
    <w:abstractNumId w:val="18"/>
  </w:num>
  <w:num w:numId="25" w16cid:durableId="1633056842">
    <w:abstractNumId w:val="7"/>
  </w:num>
  <w:num w:numId="26" w16cid:durableId="1759406288">
    <w:abstractNumId w:val="12"/>
  </w:num>
  <w:num w:numId="27" w16cid:durableId="241909967">
    <w:abstractNumId w:val="4"/>
  </w:num>
  <w:num w:numId="28" w16cid:durableId="18538374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F85"/>
    <w:rsid w:val="00006D1E"/>
    <w:rsid w:val="000158ED"/>
    <w:rsid w:val="000161F7"/>
    <w:rsid w:val="00022C94"/>
    <w:rsid w:val="00064F52"/>
    <w:rsid w:val="00090160"/>
    <w:rsid w:val="000917C6"/>
    <w:rsid w:val="000926FD"/>
    <w:rsid w:val="000940E9"/>
    <w:rsid w:val="00095611"/>
    <w:rsid w:val="000B4285"/>
    <w:rsid w:val="000D72A0"/>
    <w:rsid w:val="000E5A6E"/>
    <w:rsid w:val="00111A5B"/>
    <w:rsid w:val="00120E4E"/>
    <w:rsid w:val="0012293F"/>
    <w:rsid w:val="00133EBC"/>
    <w:rsid w:val="00144D66"/>
    <w:rsid w:val="0014500A"/>
    <w:rsid w:val="001531F9"/>
    <w:rsid w:val="00157896"/>
    <w:rsid w:val="001703C3"/>
    <w:rsid w:val="001714C1"/>
    <w:rsid w:val="001843CA"/>
    <w:rsid w:val="001A61BD"/>
    <w:rsid w:val="001B7223"/>
    <w:rsid w:val="001D21B9"/>
    <w:rsid w:val="001D258F"/>
    <w:rsid w:val="001E0D89"/>
    <w:rsid w:val="001F2633"/>
    <w:rsid w:val="0020321D"/>
    <w:rsid w:val="00204326"/>
    <w:rsid w:val="00212536"/>
    <w:rsid w:val="002155FC"/>
    <w:rsid w:val="00227AF6"/>
    <w:rsid w:val="00234C2B"/>
    <w:rsid w:val="002375D2"/>
    <w:rsid w:val="002417E1"/>
    <w:rsid w:val="002427BB"/>
    <w:rsid w:val="002431FC"/>
    <w:rsid w:val="002513C7"/>
    <w:rsid w:val="00266342"/>
    <w:rsid w:val="0026645E"/>
    <w:rsid w:val="00271538"/>
    <w:rsid w:val="0028296E"/>
    <w:rsid w:val="002A10BF"/>
    <w:rsid w:val="002B6CC5"/>
    <w:rsid w:val="002C3863"/>
    <w:rsid w:val="002C59C4"/>
    <w:rsid w:val="002D2FBB"/>
    <w:rsid w:val="002D3AC1"/>
    <w:rsid w:val="002E4A4D"/>
    <w:rsid w:val="002F0B77"/>
    <w:rsid w:val="00305EF8"/>
    <w:rsid w:val="0031429B"/>
    <w:rsid w:val="00325FAC"/>
    <w:rsid w:val="00331CDF"/>
    <w:rsid w:val="0033500F"/>
    <w:rsid w:val="0034137C"/>
    <w:rsid w:val="0035514D"/>
    <w:rsid w:val="00363CF6"/>
    <w:rsid w:val="003727ED"/>
    <w:rsid w:val="0038209B"/>
    <w:rsid w:val="0039056D"/>
    <w:rsid w:val="003960FF"/>
    <w:rsid w:val="003B741F"/>
    <w:rsid w:val="003C5EF2"/>
    <w:rsid w:val="004022D9"/>
    <w:rsid w:val="00403C32"/>
    <w:rsid w:val="00414BA9"/>
    <w:rsid w:val="00426D3D"/>
    <w:rsid w:val="004313EE"/>
    <w:rsid w:val="004320C1"/>
    <w:rsid w:val="004432F2"/>
    <w:rsid w:val="00463840"/>
    <w:rsid w:val="0046625B"/>
    <w:rsid w:val="004A2D86"/>
    <w:rsid w:val="004A3516"/>
    <w:rsid w:val="004C3885"/>
    <w:rsid w:val="004D313C"/>
    <w:rsid w:val="004E0C9F"/>
    <w:rsid w:val="00500679"/>
    <w:rsid w:val="00516D33"/>
    <w:rsid w:val="00523D04"/>
    <w:rsid w:val="005611BD"/>
    <w:rsid w:val="00565651"/>
    <w:rsid w:val="00580B59"/>
    <w:rsid w:val="005A67C6"/>
    <w:rsid w:val="005D44F9"/>
    <w:rsid w:val="005D5179"/>
    <w:rsid w:val="00600D49"/>
    <w:rsid w:val="00600ECF"/>
    <w:rsid w:val="0060331E"/>
    <w:rsid w:val="006062AC"/>
    <w:rsid w:val="00620EE6"/>
    <w:rsid w:val="00625073"/>
    <w:rsid w:val="00637E9D"/>
    <w:rsid w:val="006444A9"/>
    <w:rsid w:val="00660825"/>
    <w:rsid w:val="0067053C"/>
    <w:rsid w:val="0067654E"/>
    <w:rsid w:val="006934EB"/>
    <w:rsid w:val="006A72F4"/>
    <w:rsid w:val="006B450C"/>
    <w:rsid w:val="006C2A8F"/>
    <w:rsid w:val="006C5B82"/>
    <w:rsid w:val="006D3C02"/>
    <w:rsid w:val="006F5F85"/>
    <w:rsid w:val="00700537"/>
    <w:rsid w:val="00705A31"/>
    <w:rsid w:val="007119F9"/>
    <w:rsid w:val="0071572E"/>
    <w:rsid w:val="007222B0"/>
    <w:rsid w:val="00724458"/>
    <w:rsid w:val="00725E2A"/>
    <w:rsid w:val="007512D7"/>
    <w:rsid w:val="007740ED"/>
    <w:rsid w:val="007A6C62"/>
    <w:rsid w:val="007B0183"/>
    <w:rsid w:val="007B2D63"/>
    <w:rsid w:val="007B4B14"/>
    <w:rsid w:val="007C48CB"/>
    <w:rsid w:val="007E227D"/>
    <w:rsid w:val="008032C6"/>
    <w:rsid w:val="008033E3"/>
    <w:rsid w:val="00803DD0"/>
    <w:rsid w:val="00835075"/>
    <w:rsid w:val="00837C06"/>
    <w:rsid w:val="008467D3"/>
    <w:rsid w:val="008713A8"/>
    <w:rsid w:val="00872CC4"/>
    <w:rsid w:val="008A38F2"/>
    <w:rsid w:val="008B043F"/>
    <w:rsid w:val="008B6368"/>
    <w:rsid w:val="008E1826"/>
    <w:rsid w:val="008F06E8"/>
    <w:rsid w:val="008F33C5"/>
    <w:rsid w:val="00920738"/>
    <w:rsid w:val="00940E46"/>
    <w:rsid w:val="00972C3B"/>
    <w:rsid w:val="00987E3D"/>
    <w:rsid w:val="00991FF1"/>
    <w:rsid w:val="00993AC5"/>
    <w:rsid w:val="009A4D75"/>
    <w:rsid w:val="009A7249"/>
    <w:rsid w:val="009C0FA2"/>
    <w:rsid w:val="009D4982"/>
    <w:rsid w:val="009D58A0"/>
    <w:rsid w:val="00A25CDC"/>
    <w:rsid w:val="00A75D75"/>
    <w:rsid w:val="00A80C40"/>
    <w:rsid w:val="00A85548"/>
    <w:rsid w:val="00A933F8"/>
    <w:rsid w:val="00AA50A3"/>
    <w:rsid w:val="00AA5E38"/>
    <w:rsid w:val="00AB6C0D"/>
    <w:rsid w:val="00AC0C3D"/>
    <w:rsid w:val="00AC1BE9"/>
    <w:rsid w:val="00AF1B9F"/>
    <w:rsid w:val="00AF5126"/>
    <w:rsid w:val="00B30911"/>
    <w:rsid w:val="00B537A3"/>
    <w:rsid w:val="00B9001F"/>
    <w:rsid w:val="00BA0610"/>
    <w:rsid w:val="00BB358F"/>
    <w:rsid w:val="00BB3D8F"/>
    <w:rsid w:val="00BC5C04"/>
    <w:rsid w:val="00BE7721"/>
    <w:rsid w:val="00C14131"/>
    <w:rsid w:val="00C178C3"/>
    <w:rsid w:val="00C202E1"/>
    <w:rsid w:val="00C425AE"/>
    <w:rsid w:val="00C47C11"/>
    <w:rsid w:val="00CA5BDD"/>
    <w:rsid w:val="00CA7EB5"/>
    <w:rsid w:val="00CC691F"/>
    <w:rsid w:val="00CD0162"/>
    <w:rsid w:val="00CE2FF5"/>
    <w:rsid w:val="00CE43D2"/>
    <w:rsid w:val="00CE60CF"/>
    <w:rsid w:val="00CE742D"/>
    <w:rsid w:val="00CE7B6B"/>
    <w:rsid w:val="00D157C1"/>
    <w:rsid w:val="00D34EE4"/>
    <w:rsid w:val="00D3645D"/>
    <w:rsid w:val="00D376E0"/>
    <w:rsid w:val="00D44348"/>
    <w:rsid w:val="00D46988"/>
    <w:rsid w:val="00D53EEF"/>
    <w:rsid w:val="00D70D23"/>
    <w:rsid w:val="00D71360"/>
    <w:rsid w:val="00D86DBE"/>
    <w:rsid w:val="00D86EB7"/>
    <w:rsid w:val="00D93F72"/>
    <w:rsid w:val="00DB5A2E"/>
    <w:rsid w:val="00DB732E"/>
    <w:rsid w:val="00DC12F7"/>
    <w:rsid w:val="00DE003A"/>
    <w:rsid w:val="00DE643E"/>
    <w:rsid w:val="00DF412F"/>
    <w:rsid w:val="00DF5714"/>
    <w:rsid w:val="00E14D6D"/>
    <w:rsid w:val="00E25CF8"/>
    <w:rsid w:val="00E308D5"/>
    <w:rsid w:val="00E45CD4"/>
    <w:rsid w:val="00E46DA3"/>
    <w:rsid w:val="00E65E8E"/>
    <w:rsid w:val="00E6701D"/>
    <w:rsid w:val="00E73D80"/>
    <w:rsid w:val="00E776C0"/>
    <w:rsid w:val="00E856E7"/>
    <w:rsid w:val="00E90C46"/>
    <w:rsid w:val="00EC5A56"/>
    <w:rsid w:val="00EC7D0F"/>
    <w:rsid w:val="00ED1FCA"/>
    <w:rsid w:val="00F02EE3"/>
    <w:rsid w:val="00F03142"/>
    <w:rsid w:val="00F1115E"/>
    <w:rsid w:val="00F11689"/>
    <w:rsid w:val="00F162B4"/>
    <w:rsid w:val="00F20F3A"/>
    <w:rsid w:val="00F52666"/>
    <w:rsid w:val="00F62778"/>
    <w:rsid w:val="00F73BCB"/>
    <w:rsid w:val="00F764B3"/>
    <w:rsid w:val="00F87E9C"/>
    <w:rsid w:val="00FD304C"/>
    <w:rsid w:val="00FD74B2"/>
    <w:rsid w:val="00FE2184"/>
    <w:rsid w:val="00FE491E"/>
    <w:rsid w:val="00FE62B0"/>
    <w:rsid w:val="00FF0B19"/>
    <w:rsid w:val="00FF4A0B"/>
    <w:rsid w:val="00FF786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D86F32"/>
  <w15:chartTrackingRefBased/>
  <w15:docId w15:val="{0831D004-3ABB-4B78-961B-24DDE2CA5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91E"/>
    <w:rPr>
      <w:lang w:val="et-EE"/>
    </w:rPr>
  </w:style>
  <w:style w:type="paragraph" w:styleId="Heading1">
    <w:name w:val="heading 1"/>
    <w:basedOn w:val="Normal"/>
    <w:next w:val="BodyText"/>
    <w:link w:val="Heading1Char"/>
    <w:uiPriority w:val="9"/>
    <w:qFormat/>
    <w:rsid w:val="00064F52"/>
    <w:pPr>
      <w:keepNext/>
      <w:keepLines/>
      <w:numPr>
        <w:numId w:val="13"/>
      </w:numPr>
      <w:spacing w:after="200"/>
      <w:outlineLvl w:val="0"/>
    </w:pPr>
    <w:rPr>
      <w:rFonts w:asciiTheme="majorHAnsi" w:eastAsiaTheme="majorEastAsia" w:hAnsiTheme="majorHAnsi" w:cstheme="majorBidi"/>
      <w:b/>
      <w:sz w:val="24"/>
      <w:szCs w:val="32"/>
    </w:rPr>
  </w:style>
  <w:style w:type="paragraph" w:styleId="Heading2">
    <w:name w:val="heading 2"/>
    <w:basedOn w:val="Normal"/>
    <w:next w:val="BodyText"/>
    <w:link w:val="Heading2Char"/>
    <w:uiPriority w:val="9"/>
    <w:qFormat/>
    <w:rsid w:val="00064F52"/>
    <w:pPr>
      <w:keepNext/>
      <w:keepLines/>
      <w:numPr>
        <w:ilvl w:val="1"/>
        <w:numId w:val="13"/>
      </w:numPr>
      <w:spacing w:after="200"/>
      <w:outlineLvl w:val="1"/>
    </w:pPr>
    <w:rPr>
      <w:rFonts w:asciiTheme="majorHAnsi" w:eastAsiaTheme="majorEastAsia" w:hAnsiTheme="majorHAnsi" w:cstheme="majorBidi"/>
      <w:b/>
      <w:szCs w:val="26"/>
    </w:rPr>
  </w:style>
  <w:style w:type="paragraph" w:styleId="Heading3">
    <w:name w:val="heading 3"/>
    <w:basedOn w:val="Normal"/>
    <w:next w:val="BodyText"/>
    <w:link w:val="Heading3Char"/>
    <w:uiPriority w:val="9"/>
    <w:qFormat/>
    <w:rsid w:val="00064F52"/>
    <w:pPr>
      <w:keepNext/>
      <w:keepLines/>
      <w:numPr>
        <w:ilvl w:val="2"/>
        <w:numId w:val="13"/>
      </w:numPr>
      <w:spacing w:after="200"/>
      <w:outlineLvl w:val="2"/>
    </w:pPr>
    <w:rPr>
      <w:rFonts w:asciiTheme="majorHAnsi" w:eastAsiaTheme="majorEastAsia" w:hAnsiTheme="majorHAnsi" w:cstheme="majorBidi"/>
      <w:szCs w:val="24"/>
    </w:rPr>
  </w:style>
  <w:style w:type="paragraph" w:styleId="Heading4">
    <w:name w:val="heading 4"/>
    <w:basedOn w:val="Normal"/>
    <w:next w:val="BodyText"/>
    <w:link w:val="Heading4Char"/>
    <w:uiPriority w:val="9"/>
    <w:rsid w:val="00064F52"/>
    <w:pPr>
      <w:keepNext/>
      <w:keepLines/>
      <w:numPr>
        <w:ilvl w:val="3"/>
        <w:numId w:val="13"/>
      </w:numPr>
      <w:spacing w:after="200"/>
      <w:outlineLvl w:val="3"/>
    </w:pPr>
    <w:rPr>
      <w:rFonts w:asciiTheme="majorHAnsi" w:eastAsiaTheme="majorEastAsia" w:hAnsiTheme="majorHAnsi" w:cstheme="majorBidi"/>
      <w:iCs/>
    </w:rPr>
  </w:style>
  <w:style w:type="paragraph" w:styleId="Heading5">
    <w:name w:val="heading 5"/>
    <w:basedOn w:val="Normal"/>
    <w:next w:val="BodyText"/>
    <w:link w:val="Heading5Char"/>
    <w:uiPriority w:val="9"/>
    <w:rsid w:val="00064F52"/>
    <w:pPr>
      <w:keepNext/>
      <w:keepLines/>
      <w:numPr>
        <w:ilvl w:val="4"/>
        <w:numId w:val="13"/>
      </w:numPr>
      <w:spacing w:after="200"/>
      <w:outlineLvl w:val="4"/>
    </w:pPr>
    <w:rPr>
      <w:rFonts w:asciiTheme="majorHAnsi" w:eastAsiaTheme="majorEastAsia" w:hAnsiTheme="majorHAnsi" w:cstheme="majorBidi"/>
    </w:rPr>
  </w:style>
  <w:style w:type="paragraph" w:styleId="Heading6">
    <w:name w:val="heading 6"/>
    <w:basedOn w:val="Normal"/>
    <w:next w:val="BodyText"/>
    <w:link w:val="Heading6Char"/>
    <w:uiPriority w:val="9"/>
    <w:rsid w:val="00064F52"/>
    <w:pPr>
      <w:keepNext/>
      <w:keepLines/>
      <w:numPr>
        <w:ilvl w:val="5"/>
        <w:numId w:val="13"/>
      </w:numPr>
      <w:spacing w:after="200"/>
      <w:outlineLvl w:val="5"/>
    </w:pPr>
    <w:rPr>
      <w:rFonts w:asciiTheme="majorHAnsi" w:eastAsiaTheme="majorEastAsia" w:hAnsiTheme="majorHAnsi" w:cstheme="majorBidi"/>
    </w:rPr>
  </w:style>
  <w:style w:type="paragraph" w:styleId="Heading7">
    <w:name w:val="heading 7"/>
    <w:basedOn w:val="Normal"/>
    <w:next w:val="BodyText"/>
    <w:link w:val="Heading7Char"/>
    <w:uiPriority w:val="9"/>
    <w:rsid w:val="00064F52"/>
    <w:pPr>
      <w:keepNext/>
      <w:keepLines/>
      <w:numPr>
        <w:ilvl w:val="6"/>
        <w:numId w:val="13"/>
      </w:numPr>
      <w:spacing w:after="200"/>
      <w:outlineLvl w:val="6"/>
    </w:pPr>
    <w:rPr>
      <w:rFonts w:asciiTheme="majorHAnsi" w:eastAsiaTheme="majorEastAsia" w:hAnsiTheme="majorHAnsi" w:cstheme="majorBidi"/>
      <w:iCs/>
    </w:rPr>
  </w:style>
  <w:style w:type="paragraph" w:styleId="Heading8">
    <w:name w:val="heading 8"/>
    <w:basedOn w:val="Normal"/>
    <w:next w:val="BodyText"/>
    <w:link w:val="Heading8Char"/>
    <w:uiPriority w:val="9"/>
    <w:rsid w:val="00064F52"/>
    <w:pPr>
      <w:keepNext/>
      <w:keepLines/>
      <w:numPr>
        <w:ilvl w:val="7"/>
        <w:numId w:val="13"/>
      </w:numPr>
      <w:spacing w:after="200"/>
      <w:outlineLvl w:val="7"/>
    </w:pPr>
    <w:rPr>
      <w:rFonts w:asciiTheme="majorHAnsi" w:eastAsiaTheme="majorEastAsia" w:hAnsiTheme="majorHAnsi" w:cstheme="majorBidi"/>
      <w:szCs w:val="21"/>
    </w:rPr>
  </w:style>
  <w:style w:type="paragraph" w:styleId="Heading9">
    <w:name w:val="heading 9"/>
    <w:basedOn w:val="Normal"/>
    <w:next w:val="BodyText"/>
    <w:link w:val="Heading9Char"/>
    <w:uiPriority w:val="9"/>
    <w:rsid w:val="00064F52"/>
    <w:pPr>
      <w:keepNext/>
      <w:keepLines/>
      <w:numPr>
        <w:ilvl w:val="8"/>
        <w:numId w:val="13"/>
      </w:numPr>
      <w:spacing w:after="200"/>
      <w:outlineLvl w:val="8"/>
    </w:pPr>
    <w:rPr>
      <w:rFonts w:asciiTheme="majorHAnsi" w:eastAsiaTheme="majorEastAsia" w:hAnsiTheme="majorHAnsi" w:cstheme="majorBidi"/>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444A9"/>
  </w:style>
  <w:style w:type="character" w:customStyle="1" w:styleId="HeaderChar">
    <w:name w:val="Header Char"/>
    <w:basedOn w:val="DefaultParagraphFont"/>
    <w:link w:val="Header"/>
    <w:uiPriority w:val="99"/>
    <w:rsid w:val="006444A9"/>
  </w:style>
  <w:style w:type="paragraph" w:styleId="Footer">
    <w:name w:val="footer"/>
    <w:basedOn w:val="Normal"/>
    <w:link w:val="FooterChar"/>
    <w:uiPriority w:val="99"/>
    <w:unhideWhenUsed/>
    <w:rsid w:val="00BA0610"/>
    <w:rPr>
      <w:color w:val="009FDA"/>
      <w:sz w:val="16"/>
    </w:rPr>
  </w:style>
  <w:style w:type="character" w:customStyle="1" w:styleId="FooterChar">
    <w:name w:val="Footer Char"/>
    <w:basedOn w:val="DefaultParagraphFont"/>
    <w:link w:val="Footer"/>
    <w:uiPriority w:val="99"/>
    <w:rsid w:val="00BA0610"/>
    <w:rPr>
      <w:color w:val="009FDA"/>
      <w:sz w:val="16"/>
    </w:rPr>
  </w:style>
  <w:style w:type="character" w:styleId="PlaceholderText">
    <w:name w:val="Placeholder Text"/>
    <w:basedOn w:val="DefaultParagraphFont"/>
    <w:uiPriority w:val="99"/>
    <w:rsid w:val="00FF4A0B"/>
    <w:rPr>
      <w:color w:val="auto"/>
    </w:rPr>
  </w:style>
  <w:style w:type="table" w:styleId="TableGrid">
    <w:name w:val="Table Grid"/>
    <w:basedOn w:val="TableNormal"/>
    <w:uiPriority w:val="39"/>
    <w:rsid w:val="00FF4A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borders">
    <w:name w:val="No borders"/>
    <w:basedOn w:val="TableNormal"/>
    <w:uiPriority w:val="99"/>
    <w:rsid w:val="00FF4A0B"/>
    <w:tblPr>
      <w:tblCellMar>
        <w:left w:w="0" w:type="dxa"/>
        <w:right w:w="0" w:type="dxa"/>
      </w:tblCellMar>
    </w:tblPr>
  </w:style>
  <w:style w:type="paragraph" w:styleId="BodyText">
    <w:name w:val="Body Text"/>
    <w:basedOn w:val="Normal"/>
    <w:link w:val="BodyTextChar"/>
    <w:uiPriority w:val="1"/>
    <w:qFormat/>
    <w:rsid w:val="002417E1"/>
    <w:pPr>
      <w:spacing w:after="200"/>
      <w:ind w:left="2608"/>
    </w:pPr>
  </w:style>
  <w:style w:type="character" w:customStyle="1" w:styleId="BodyTextChar">
    <w:name w:val="Body Text Char"/>
    <w:basedOn w:val="DefaultParagraphFont"/>
    <w:link w:val="BodyText"/>
    <w:uiPriority w:val="1"/>
    <w:rsid w:val="002417E1"/>
  </w:style>
  <w:style w:type="paragraph" w:styleId="NoSpacing">
    <w:name w:val="No Spacing"/>
    <w:uiPriority w:val="1"/>
    <w:qFormat/>
    <w:rsid w:val="002417E1"/>
    <w:pPr>
      <w:ind w:left="2608"/>
    </w:pPr>
  </w:style>
  <w:style w:type="paragraph" w:styleId="Title">
    <w:name w:val="Title"/>
    <w:basedOn w:val="Normal"/>
    <w:next w:val="Normal"/>
    <w:link w:val="TitleChar"/>
    <w:uiPriority w:val="10"/>
    <w:qFormat/>
    <w:rsid w:val="00AB6C0D"/>
    <w:pPr>
      <w:spacing w:after="200"/>
      <w:contextualSpacing/>
    </w:pPr>
    <w:rPr>
      <w:rFonts w:asciiTheme="majorHAnsi" w:eastAsiaTheme="majorEastAsia" w:hAnsiTheme="majorHAnsi" w:cstheme="majorBidi"/>
      <w:b/>
      <w:kern w:val="28"/>
      <w:sz w:val="28"/>
      <w:szCs w:val="56"/>
    </w:rPr>
  </w:style>
  <w:style w:type="character" w:customStyle="1" w:styleId="TitleChar">
    <w:name w:val="Title Char"/>
    <w:basedOn w:val="DefaultParagraphFont"/>
    <w:link w:val="Title"/>
    <w:uiPriority w:val="10"/>
    <w:rsid w:val="00AB6C0D"/>
    <w:rPr>
      <w:rFonts w:asciiTheme="majorHAnsi" w:eastAsiaTheme="majorEastAsia" w:hAnsiTheme="majorHAnsi" w:cstheme="majorBidi"/>
      <w:b/>
      <w:kern w:val="28"/>
      <w:sz w:val="28"/>
      <w:szCs w:val="56"/>
    </w:rPr>
  </w:style>
  <w:style w:type="character" w:customStyle="1" w:styleId="Heading1Char">
    <w:name w:val="Heading 1 Char"/>
    <w:basedOn w:val="DefaultParagraphFont"/>
    <w:link w:val="Heading1"/>
    <w:uiPriority w:val="9"/>
    <w:rsid w:val="006444A9"/>
    <w:rPr>
      <w:rFonts w:asciiTheme="majorHAnsi" w:eastAsiaTheme="majorEastAsia" w:hAnsiTheme="majorHAnsi" w:cstheme="majorBidi"/>
      <w:b/>
      <w:sz w:val="24"/>
      <w:szCs w:val="32"/>
    </w:rPr>
  </w:style>
  <w:style w:type="paragraph" w:styleId="TOCHeading">
    <w:name w:val="TOC Heading"/>
    <w:next w:val="Normal"/>
    <w:uiPriority w:val="39"/>
    <w:rsid w:val="006444A9"/>
    <w:pPr>
      <w:spacing w:after="200"/>
    </w:pPr>
    <w:rPr>
      <w:rFonts w:asciiTheme="majorHAnsi" w:eastAsiaTheme="majorEastAsia" w:hAnsiTheme="majorHAnsi" w:cstheme="majorBidi"/>
      <w:b/>
      <w:sz w:val="24"/>
      <w:szCs w:val="32"/>
    </w:rPr>
  </w:style>
  <w:style w:type="character" w:customStyle="1" w:styleId="Heading2Char">
    <w:name w:val="Heading 2 Char"/>
    <w:basedOn w:val="DefaultParagraphFont"/>
    <w:link w:val="Heading2"/>
    <w:uiPriority w:val="9"/>
    <w:rsid w:val="006444A9"/>
    <w:rPr>
      <w:rFonts w:asciiTheme="majorHAnsi" w:eastAsiaTheme="majorEastAsia" w:hAnsiTheme="majorHAnsi" w:cstheme="majorBidi"/>
      <w:b/>
      <w:szCs w:val="26"/>
    </w:rPr>
  </w:style>
  <w:style w:type="character" w:customStyle="1" w:styleId="Heading3Char">
    <w:name w:val="Heading 3 Char"/>
    <w:basedOn w:val="DefaultParagraphFont"/>
    <w:link w:val="Heading3"/>
    <w:uiPriority w:val="9"/>
    <w:rsid w:val="006444A9"/>
    <w:rPr>
      <w:rFonts w:asciiTheme="majorHAnsi" w:eastAsiaTheme="majorEastAsia" w:hAnsiTheme="majorHAnsi" w:cstheme="majorBidi"/>
      <w:szCs w:val="24"/>
    </w:rPr>
  </w:style>
  <w:style w:type="character" w:customStyle="1" w:styleId="Heading4Char">
    <w:name w:val="Heading 4 Char"/>
    <w:basedOn w:val="DefaultParagraphFont"/>
    <w:link w:val="Heading4"/>
    <w:uiPriority w:val="9"/>
    <w:rsid w:val="006444A9"/>
    <w:rPr>
      <w:rFonts w:asciiTheme="majorHAnsi" w:eastAsiaTheme="majorEastAsia" w:hAnsiTheme="majorHAnsi" w:cstheme="majorBidi"/>
      <w:iCs/>
    </w:rPr>
  </w:style>
  <w:style w:type="character" w:customStyle="1" w:styleId="Heading5Char">
    <w:name w:val="Heading 5 Char"/>
    <w:basedOn w:val="DefaultParagraphFont"/>
    <w:link w:val="Heading5"/>
    <w:uiPriority w:val="9"/>
    <w:rsid w:val="006444A9"/>
    <w:rPr>
      <w:rFonts w:asciiTheme="majorHAnsi" w:eastAsiaTheme="majorEastAsia" w:hAnsiTheme="majorHAnsi" w:cstheme="majorBidi"/>
    </w:rPr>
  </w:style>
  <w:style w:type="character" w:customStyle="1" w:styleId="Heading6Char">
    <w:name w:val="Heading 6 Char"/>
    <w:basedOn w:val="DefaultParagraphFont"/>
    <w:link w:val="Heading6"/>
    <w:uiPriority w:val="9"/>
    <w:rsid w:val="006444A9"/>
    <w:rPr>
      <w:rFonts w:asciiTheme="majorHAnsi" w:eastAsiaTheme="majorEastAsia" w:hAnsiTheme="majorHAnsi" w:cstheme="majorBidi"/>
    </w:rPr>
  </w:style>
  <w:style w:type="character" w:customStyle="1" w:styleId="Heading7Char">
    <w:name w:val="Heading 7 Char"/>
    <w:basedOn w:val="DefaultParagraphFont"/>
    <w:link w:val="Heading7"/>
    <w:uiPriority w:val="9"/>
    <w:rsid w:val="006444A9"/>
    <w:rPr>
      <w:rFonts w:asciiTheme="majorHAnsi" w:eastAsiaTheme="majorEastAsia" w:hAnsiTheme="majorHAnsi" w:cstheme="majorBidi"/>
      <w:iCs/>
    </w:rPr>
  </w:style>
  <w:style w:type="character" w:customStyle="1" w:styleId="Heading8Char">
    <w:name w:val="Heading 8 Char"/>
    <w:basedOn w:val="DefaultParagraphFont"/>
    <w:link w:val="Heading8"/>
    <w:uiPriority w:val="9"/>
    <w:rsid w:val="006444A9"/>
    <w:rPr>
      <w:rFonts w:asciiTheme="majorHAnsi" w:eastAsiaTheme="majorEastAsia" w:hAnsiTheme="majorHAnsi" w:cstheme="majorBidi"/>
      <w:szCs w:val="21"/>
    </w:rPr>
  </w:style>
  <w:style w:type="character" w:customStyle="1" w:styleId="Heading9Char">
    <w:name w:val="Heading 9 Char"/>
    <w:basedOn w:val="DefaultParagraphFont"/>
    <w:link w:val="Heading9"/>
    <w:uiPriority w:val="9"/>
    <w:rsid w:val="006444A9"/>
    <w:rPr>
      <w:rFonts w:asciiTheme="majorHAnsi" w:eastAsiaTheme="majorEastAsia" w:hAnsiTheme="majorHAnsi" w:cstheme="majorBidi"/>
      <w:iCs/>
      <w:szCs w:val="21"/>
    </w:rPr>
  </w:style>
  <w:style w:type="paragraph" w:styleId="ListBullet">
    <w:name w:val="List Bullet"/>
    <w:basedOn w:val="Normal"/>
    <w:uiPriority w:val="99"/>
    <w:qFormat/>
    <w:rsid w:val="006444A9"/>
    <w:pPr>
      <w:numPr>
        <w:numId w:val="14"/>
      </w:numPr>
      <w:spacing w:after="200"/>
      <w:contextualSpacing/>
    </w:pPr>
  </w:style>
  <w:style w:type="paragraph" w:styleId="ListNumber">
    <w:name w:val="List Number"/>
    <w:basedOn w:val="Normal"/>
    <w:uiPriority w:val="99"/>
    <w:qFormat/>
    <w:rsid w:val="008A38F2"/>
    <w:pPr>
      <w:numPr>
        <w:numId w:val="15"/>
      </w:numPr>
      <w:spacing w:after="200"/>
      <w:contextualSpacing/>
    </w:pPr>
  </w:style>
  <w:style w:type="numbering" w:customStyle="1" w:styleId="YITlistbullet">
    <w:name w:val="YIT list bullet"/>
    <w:uiPriority w:val="99"/>
    <w:rsid w:val="005D44F9"/>
    <w:pPr>
      <w:numPr>
        <w:numId w:val="3"/>
      </w:numPr>
    </w:pPr>
  </w:style>
  <w:style w:type="numbering" w:customStyle="1" w:styleId="Headingnumbers">
    <w:name w:val="Heading numbers"/>
    <w:uiPriority w:val="99"/>
    <w:rsid w:val="00064F52"/>
    <w:pPr>
      <w:numPr>
        <w:numId w:val="11"/>
      </w:numPr>
    </w:pPr>
  </w:style>
  <w:style w:type="numbering" w:customStyle="1" w:styleId="YITnumberlist">
    <w:name w:val="YIT number list"/>
    <w:uiPriority w:val="99"/>
    <w:rsid w:val="008A38F2"/>
    <w:pPr>
      <w:numPr>
        <w:numId w:val="9"/>
      </w:numPr>
    </w:pPr>
  </w:style>
  <w:style w:type="paragraph" w:styleId="BalloonText">
    <w:name w:val="Balloon Text"/>
    <w:basedOn w:val="Normal"/>
    <w:link w:val="BalloonTextChar"/>
    <w:uiPriority w:val="99"/>
    <w:semiHidden/>
    <w:unhideWhenUsed/>
    <w:rsid w:val="006C2A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2A8F"/>
    <w:rPr>
      <w:rFonts w:ascii="Segoe UI" w:hAnsi="Segoe UI" w:cs="Segoe UI"/>
      <w:sz w:val="18"/>
      <w:szCs w:val="18"/>
    </w:rPr>
  </w:style>
  <w:style w:type="character" w:styleId="Hyperlink">
    <w:name w:val="Hyperlink"/>
    <w:basedOn w:val="DefaultParagraphFont"/>
    <w:uiPriority w:val="99"/>
    <w:unhideWhenUsed/>
    <w:rsid w:val="00CE7B6B"/>
    <w:rPr>
      <w:color w:val="019ED9" w:themeColor="hyperlink"/>
      <w:u w:val="single"/>
    </w:rPr>
  </w:style>
  <w:style w:type="character" w:styleId="UnresolvedMention">
    <w:name w:val="Unresolved Mention"/>
    <w:basedOn w:val="DefaultParagraphFont"/>
    <w:uiPriority w:val="99"/>
    <w:semiHidden/>
    <w:unhideWhenUsed/>
    <w:rsid w:val="0033500F"/>
    <w:rPr>
      <w:color w:val="605E5C"/>
      <w:shd w:val="clear" w:color="auto" w:fill="E1DFDD"/>
    </w:rPr>
  </w:style>
  <w:style w:type="paragraph" w:styleId="ListParagraph">
    <w:name w:val="List Paragraph"/>
    <w:basedOn w:val="Normal"/>
    <w:uiPriority w:val="34"/>
    <w:qFormat/>
    <w:rsid w:val="0039056D"/>
    <w:pPr>
      <w:ind w:left="720"/>
      <w:contextualSpacing/>
    </w:pPr>
  </w:style>
  <w:style w:type="character" w:styleId="FollowedHyperlink">
    <w:name w:val="FollowedHyperlink"/>
    <w:basedOn w:val="DefaultParagraphFont"/>
    <w:uiPriority w:val="99"/>
    <w:semiHidden/>
    <w:unhideWhenUsed/>
    <w:rsid w:val="0020321D"/>
    <w:rPr>
      <w:color w:val="A9B4BB"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532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iit.moor@transpordiamet.e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YIT">
      <a:dk1>
        <a:sysClr val="windowText" lastClr="000000"/>
      </a:dk1>
      <a:lt1>
        <a:srgbClr val="FFFFFF"/>
      </a:lt1>
      <a:dk2>
        <a:srgbClr val="284753"/>
      </a:dk2>
      <a:lt2>
        <a:srgbClr val="EFEFEF"/>
      </a:lt2>
      <a:accent1>
        <a:srgbClr val="019ED9"/>
      </a:accent1>
      <a:accent2>
        <a:srgbClr val="284753"/>
      </a:accent2>
      <a:accent3>
        <a:srgbClr val="DB4D69"/>
      </a:accent3>
      <a:accent4>
        <a:srgbClr val="A9B4BB"/>
      </a:accent4>
      <a:accent5>
        <a:srgbClr val="3E9C33"/>
      </a:accent5>
      <a:accent6>
        <a:srgbClr val="E88300"/>
      </a:accent6>
      <a:hlink>
        <a:srgbClr val="019ED9"/>
      </a:hlink>
      <a:folHlink>
        <a:srgbClr val="A9B4BB"/>
      </a:folHlink>
    </a:clrScheme>
    <a:fontScheme name="YI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Kuupäev</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E68C55A490E348949AE779763D8679" ma:contentTypeVersion="6" ma:contentTypeDescription="Create a new document." ma:contentTypeScope="" ma:versionID="161904757e7457032ef2186cfea01fe2">
  <xsd:schema xmlns:xsd="http://www.w3.org/2001/XMLSchema" xmlns:xs="http://www.w3.org/2001/XMLSchema" xmlns:p="http://schemas.microsoft.com/office/2006/metadata/properties" xmlns:ns2="64812747-b64b-40a7-99a6-9961c6f7c43f" xmlns:ns3="2bb48aa4-63bb-4b16-be8f-7f4ff9d3a9ab" targetNamespace="http://schemas.microsoft.com/office/2006/metadata/properties" ma:root="true" ma:fieldsID="320ebdec6ea19f2a5bb26873c948c741" ns2:_="" ns3:_="">
    <xsd:import namespace="64812747-b64b-40a7-99a6-9961c6f7c43f"/>
    <xsd:import namespace="2bb48aa4-63bb-4b16-be8f-7f4ff9d3a9a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812747-b64b-40a7-99a6-9961c6f7c43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b48aa4-63bb-4b16-be8f-7f4ff9d3a9a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4A20A43-5F19-4A65-A694-7EFA1F7E2EE4}">
  <ds:schemaRefs>
    <ds:schemaRef ds:uri="http://schemas.microsoft.com/sharepoint/v3/contenttype/forms"/>
  </ds:schemaRefs>
</ds:datastoreItem>
</file>

<file path=customXml/itemProps3.xml><?xml version="1.0" encoding="utf-8"?>
<ds:datastoreItem xmlns:ds="http://schemas.openxmlformats.org/officeDocument/2006/customXml" ds:itemID="{809761A7-F1EE-4048-B369-7DF63D1F56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812747-b64b-40a7-99a6-9961c6f7c43f"/>
    <ds:schemaRef ds:uri="2bb48aa4-63bb-4b16-be8f-7f4ff9d3a9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FE6060-5D6D-43A2-8DF4-E063CE4D3FD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248</Words>
  <Characters>1419</Characters>
  <Application>Microsoft Office Word</Application>
  <DocSecurity>0</DocSecurity>
  <Lines>11</Lines>
  <Paragraphs>3</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 Nirk (LEAS)</dc:creator>
  <cp:keywords/>
  <dc:description/>
  <cp:lastModifiedBy>Ranno Olvi</cp:lastModifiedBy>
  <cp:revision>3</cp:revision>
  <cp:lastPrinted>2018-01-29T08:58:00Z</cp:lastPrinted>
  <dcterms:created xsi:type="dcterms:W3CDTF">2026-04-28T12:11:00Z</dcterms:created>
  <dcterms:modified xsi:type="dcterms:W3CDTF">2026-04-28T12:14:00Z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0x0101004CE68C55A490E348949AE779763D8679</vt:lpwstr>
  </property>
  <property fmtid="{D5CDD505-2E9C-101B-9397-08002B2CF9AE}" pid="3" name="MSIP_Label_450d4c88-3773-4a01-8567-b4ed9ea2ad09_Enabled">
    <vt:lpwstr>True</vt:lpwstr>
  </property>
  <property fmtid="{D5CDD505-2E9C-101B-9397-08002B2CF9AE}" pid="4" name="MSIP_Label_450d4c88-3773-4a01-8567-b4ed9ea2ad09_SiteId">
    <vt:lpwstr>de5d17d0-fbc2-4c29-b0f7-d6685b6c3ef0</vt:lpwstr>
  </property>
  <property fmtid="{D5CDD505-2E9C-101B-9397-08002B2CF9AE}" pid="5" name="MSIP_Label_450d4c88-3773-4a01-8567-b4ed9ea2ad09_Owner">
    <vt:lpwstr>ranno.olvi@yit.ee</vt:lpwstr>
  </property>
  <property fmtid="{D5CDD505-2E9C-101B-9397-08002B2CF9AE}" pid="6" name="MSIP_Label_450d4c88-3773-4a01-8567-b4ed9ea2ad09_SetDate">
    <vt:lpwstr>2019-04-04T07:14:07.6614306Z</vt:lpwstr>
  </property>
  <property fmtid="{D5CDD505-2E9C-101B-9397-08002B2CF9AE}" pid="7" name="MSIP_Label_450d4c88-3773-4a01-8567-b4ed9ea2ad09_Name">
    <vt:lpwstr>Internal</vt:lpwstr>
  </property>
  <property fmtid="{D5CDD505-2E9C-101B-9397-08002B2CF9AE}" pid="8" name="MSIP_Label_450d4c88-3773-4a01-8567-b4ed9ea2ad09_Application">
    <vt:lpwstr>Microsoft Azure Information Protection</vt:lpwstr>
  </property>
  <property fmtid="{D5CDD505-2E9C-101B-9397-08002B2CF9AE}" pid="9" name="MSIP_Label_450d4c88-3773-4a01-8567-b4ed9ea2ad09_Extended_MSFT_Method">
    <vt:lpwstr>Automatic</vt:lpwstr>
  </property>
  <property fmtid="{D5CDD505-2E9C-101B-9397-08002B2CF9AE}" pid="10" name="Sensitivity">
    <vt:lpwstr>Internal</vt:lpwstr>
  </property>
</Properties>
</file>